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25E" w:rsidRDefault="002C5256" w:rsidP="0045525E">
      <w:pPr>
        <w:jc w:val="center"/>
        <w:rPr>
          <w:rFonts w:ascii="Times New Roman" w:hAnsi="Times New Roman" w:cs="Times New Roman"/>
        </w:rPr>
      </w:pPr>
      <w:r w:rsidRPr="002C5256">
        <w:rPr>
          <w:rFonts w:ascii="Times New Roman" w:hAnsi="Times New Roman" w:cs="Times New Roman"/>
          <w:noProof/>
          <w:lang w:eastAsia="zh-TW"/>
        </w:rPr>
        <w:drawing>
          <wp:inline distT="0" distB="0" distL="0" distR="0">
            <wp:extent cx="5940425" cy="3090464"/>
            <wp:effectExtent l="0" t="0" r="3175" b="0"/>
            <wp:docPr id="2" name="Рисунок 2" descr="H:\Антикоррупция\Ваф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Вафи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90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5256" w:rsidRPr="00A22B99" w:rsidRDefault="002C5256" w:rsidP="0045525E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45525E" w:rsidRPr="00A22B99" w:rsidRDefault="0045525E" w:rsidP="0045525E">
      <w:pPr>
        <w:jc w:val="center"/>
        <w:rPr>
          <w:rFonts w:ascii="Times New Roman" w:hAnsi="Times New Roman" w:cs="Times New Roman"/>
        </w:rPr>
      </w:pPr>
    </w:p>
    <w:p w:rsidR="0045525E" w:rsidRPr="00A22B99" w:rsidRDefault="0045525E" w:rsidP="0045525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5525E" w:rsidRPr="00A22B99" w:rsidRDefault="0045525E" w:rsidP="0045525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A22B99">
        <w:rPr>
          <w:rFonts w:ascii="Times New Roman" w:hAnsi="Times New Roman" w:cs="Times New Roman"/>
          <w:sz w:val="32"/>
          <w:szCs w:val="32"/>
        </w:rPr>
        <w:t>ДОПОЛНИТЕЛЬНАЯ ОБЩЕОБРАЗОВАТЕЛЬНАЯ ОБЩЕРАЗВИВАЮЩАЯ РАБОЧАЯ ПРОГРАММА</w:t>
      </w:r>
    </w:p>
    <w:p w:rsidR="0045525E" w:rsidRPr="00A22B99" w:rsidRDefault="0045525E" w:rsidP="0045525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A22B99">
        <w:rPr>
          <w:rFonts w:ascii="Times New Roman" w:hAnsi="Times New Roman" w:cs="Times New Roman"/>
          <w:sz w:val="32"/>
          <w:szCs w:val="32"/>
        </w:rPr>
        <w:t>«НАРОДНО-СЦЕНИЧЕСКИЙ ТАНЕЦ»</w:t>
      </w:r>
    </w:p>
    <w:p w:rsidR="0045525E" w:rsidRPr="00A22B99" w:rsidRDefault="0045525E" w:rsidP="004552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22B99">
        <w:rPr>
          <w:rFonts w:ascii="Times New Roman" w:hAnsi="Times New Roman" w:cs="Times New Roman"/>
          <w:sz w:val="24"/>
          <w:szCs w:val="24"/>
        </w:rPr>
        <w:t>7 класс</w:t>
      </w:r>
    </w:p>
    <w:p w:rsidR="0045525E" w:rsidRPr="00A22B99" w:rsidRDefault="0045525E" w:rsidP="0045525E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22B99">
        <w:rPr>
          <w:rFonts w:ascii="Times New Roman" w:hAnsi="Times New Roman" w:cs="Times New Roman"/>
          <w:i/>
          <w:sz w:val="24"/>
          <w:szCs w:val="24"/>
        </w:rPr>
        <w:t>Направленность: художественная</w:t>
      </w:r>
    </w:p>
    <w:p w:rsidR="0045525E" w:rsidRPr="00A22B99" w:rsidRDefault="0045525E" w:rsidP="0045525E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22B99">
        <w:rPr>
          <w:rFonts w:ascii="Times New Roman" w:hAnsi="Times New Roman" w:cs="Times New Roman"/>
          <w:i/>
          <w:sz w:val="24"/>
          <w:szCs w:val="24"/>
        </w:rPr>
        <w:t>Возраст учащихся: 14-15 лет</w:t>
      </w:r>
    </w:p>
    <w:p w:rsidR="0045525E" w:rsidRPr="00A22B99" w:rsidRDefault="0045525E" w:rsidP="0045525E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22B99">
        <w:rPr>
          <w:rFonts w:ascii="Times New Roman" w:hAnsi="Times New Roman" w:cs="Times New Roman"/>
          <w:i/>
          <w:sz w:val="24"/>
          <w:szCs w:val="24"/>
        </w:rPr>
        <w:t>Срок реализации:1 год (105 часов)</w:t>
      </w:r>
    </w:p>
    <w:p w:rsidR="0045525E" w:rsidRPr="00A22B99" w:rsidRDefault="0045525E" w:rsidP="0045525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5525E" w:rsidRPr="00A22B99" w:rsidRDefault="0045525E" w:rsidP="0045525E">
      <w:pPr>
        <w:rPr>
          <w:rFonts w:ascii="Times New Roman" w:hAnsi="Times New Roman" w:cs="Times New Roman"/>
          <w:sz w:val="24"/>
          <w:szCs w:val="24"/>
        </w:rPr>
      </w:pPr>
    </w:p>
    <w:p w:rsidR="0045525E" w:rsidRPr="00A22B99" w:rsidRDefault="0045525E" w:rsidP="0045525E">
      <w:pPr>
        <w:rPr>
          <w:rFonts w:ascii="Times New Roman" w:hAnsi="Times New Roman" w:cs="Times New Roman"/>
          <w:sz w:val="24"/>
          <w:szCs w:val="24"/>
        </w:rPr>
      </w:pPr>
    </w:p>
    <w:p w:rsidR="0045525E" w:rsidRPr="00A22B99" w:rsidRDefault="0045525E" w:rsidP="004552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5525E" w:rsidRPr="00A22B99" w:rsidRDefault="0045525E" w:rsidP="0045525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22B99">
        <w:rPr>
          <w:rFonts w:ascii="Times New Roman" w:hAnsi="Times New Roman" w:cs="Times New Roman"/>
          <w:b/>
          <w:i/>
          <w:sz w:val="24"/>
          <w:szCs w:val="24"/>
        </w:rPr>
        <w:t xml:space="preserve">Составитель: </w:t>
      </w:r>
      <w:r w:rsidRPr="00A22B99">
        <w:rPr>
          <w:rFonts w:ascii="Times New Roman" w:hAnsi="Times New Roman" w:cs="Times New Roman"/>
          <w:sz w:val="24"/>
          <w:szCs w:val="24"/>
        </w:rPr>
        <w:t xml:space="preserve">Наскаев И.З., </w:t>
      </w:r>
    </w:p>
    <w:p w:rsidR="0045525E" w:rsidRPr="00A22B99" w:rsidRDefault="0045525E" w:rsidP="0045525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22B99">
        <w:rPr>
          <w:rFonts w:ascii="Times New Roman" w:hAnsi="Times New Roman" w:cs="Times New Roman"/>
          <w:sz w:val="24"/>
          <w:szCs w:val="24"/>
        </w:rPr>
        <w:t>преподаватель хореографии</w:t>
      </w:r>
    </w:p>
    <w:p w:rsidR="0045525E" w:rsidRPr="00A22B99" w:rsidRDefault="0045525E" w:rsidP="004552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5525E" w:rsidRPr="00A22B99" w:rsidRDefault="0045525E" w:rsidP="004552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5525E" w:rsidRPr="00A22B99" w:rsidRDefault="0045525E" w:rsidP="004552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5525E" w:rsidRPr="00A22B99" w:rsidRDefault="0045525E" w:rsidP="004552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5525E" w:rsidRPr="00A22B99" w:rsidRDefault="0045525E" w:rsidP="004552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5525E" w:rsidRPr="00A22B99" w:rsidRDefault="0045525E" w:rsidP="004552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5525E" w:rsidRPr="00A22B99" w:rsidRDefault="0045525E" w:rsidP="004552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5525E" w:rsidRPr="00A22B99" w:rsidRDefault="0045525E" w:rsidP="004552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525E" w:rsidRPr="00A22B99" w:rsidRDefault="0045525E" w:rsidP="004552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2B99">
        <w:rPr>
          <w:rFonts w:ascii="Times New Roman" w:hAnsi="Times New Roman" w:cs="Times New Roman"/>
          <w:sz w:val="24"/>
          <w:szCs w:val="24"/>
        </w:rPr>
        <w:t>г. Нижнекамск</w:t>
      </w:r>
    </w:p>
    <w:p w:rsidR="0045525E" w:rsidRPr="00A22B99" w:rsidRDefault="0045525E" w:rsidP="004552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2B99">
        <w:rPr>
          <w:rFonts w:ascii="Times New Roman" w:hAnsi="Times New Roman" w:cs="Times New Roman"/>
          <w:sz w:val="24"/>
          <w:szCs w:val="24"/>
        </w:rPr>
        <w:t>2020 год</w:t>
      </w:r>
    </w:p>
    <w:p w:rsidR="0045525E" w:rsidRPr="00A22B99" w:rsidRDefault="0045525E" w:rsidP="0045525E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45525E" w:rsidRPr="00A22B99" w:rsidRDefault="0045525E" w:rsidP="0045525E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45525E" w:rsidRPr="00A22B99" w:rsidRDefault="0045525E" w:rsidP="0045525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2B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1. Планируемые результаты </w:t>
      </w:r>
    </w:p>
    <w:p w:rsidR="0045525E" w:rsidRPr="00A22B99" w:rsidRDefault="0045525E" w:rsidP="0045525E">
      <w:pPr>
        <w:pStyle w:val="2"/>
      </w:pPr>
      <w:r w:rsidRPr="00A22B99">
        <w:t>Личностные результаты</w:t>
      </w:r>
    </w:p>
    <w:p w:rsidR="0045525E" w:rsidRPr="00A22B99" w:rsidRDefault="0045525E" w:rsidP="0045525E">
      <w:pPr>
        <w:pStyle w:val="2"/>
        <w:rPr>
          <w:b w:val="0"/>
          <w:bCs w:val="0"/>
        </w:rPr>
      </w:pPr>
      <w:r w:rsidRPr="00A22B99">
        <w:rPr>
          <w:b w:val="0"/>
        </w:rPr>
        <w:t xml:space="preserve">1. </w:t>
      </w:r>
      <w:r w:rsidRPr="00A22B99">
        <w:rPr>
          <w:rFonts w:eastAsia="Calibri"/>
          <w:b w:val="0"/>
        </w:rPr>
        <w:t>Знание культуры своего народа, своего края, основ культурного наследия народов России и человечества</w:t>
      </w:r>
      <w:r>
        <w:rPr>
          <w:rFonts w:eastAsia="Calibri"/>
          <w:b w:val="0"/>
        </w:rPr>
        <w:t xml:space="preserve"> (</w:t>
      </w:r>
      <w:r w:rsidRPr="00A22B99">
        <w:rPr>
          <w:rFonts w:eastAsia="Calibri"/>
          <w:b w:val="0"/>
        </w:rPr>
        <w:t>идентичность человека с российс</w:t>
      </w:r>
      <w:r>
        <w:rPr>
          <w:rFonts w:eastAsia="Calibri"/>
          <w:b w:val="0"/>
        </w:rPr>
        <w:t>кой многонациональной культурой У</w:t>
      </w:r>
      <w:r w:rsidRPr="00A22B99">
        <w:rPr>
          <w:rFonts w:eastAsia="Calibri"/>
          <w:b w:val="0"/>
        </w:rPr>
        <w:t>важительное и доброжелательное отношение к культуре,</w:t>
      </w:r>
      <w:r>
        <w:rPr>
          <w:rFonts w:eastAsia="Calibri"/>
          <w:b w:val="0"/>
        </w:rPr>
        <w:t>традициям,</w:t>
      </w:r>
      <w:r w:rsidRPr="00A22B99">
        <w:rPr>
          <w:rFonts w:eastAsia="Calibri"/>
          <w:b w:val="0"/>
        </w:rPr>
        <w:t xml:space="preserve"> ценностям народов России и народов мира.</w:t>
      </w:r>
    </w:p>
    <w:p w:rsidR="0045525E" w:rsidRPr="00A22B99" w:rsidRDefault="0045525E" w:rsidP="0045525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2B99">
        <w:rPr>
          <w:rFonts w:ascii="Times New Roman" w:eastAsia="Calibri" w:hAnsi="Times New Roman" w:cs="Times New Roman"/>
          <w:sz w:val="28"/>
          <w:szCs w:val="28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45525E" w:rsidRPr="00A22B99" w:rsidRDefault="0045525E" w:rsidP="0045525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2B99">
        <w:rPr>
          <w:rFonts w:ascii="Times New Roman" w:eastAsia="Calibri" w:hAnsi="Times New Roman" w:cs="Times New Roman"/>
          <w:sz w:val="28"/>
          <w:szCs w:val="28"/>
        </w:rPr>
        <w:t>3. Сформированность ответственного отношения к учению  уважительного отношения к труду.</w:t>
      </w:r>
    </w:p>
    <w:p w:rsidR="0045525E" w:rsidRPr="00A22B99" w:rsidRDefault="0045525E" w:rsidP="0045525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2B99">
        <w:rPr>
          <w:rFonts w:ascii="Times New Roman" w:eastAsia="Calibri" w:hAnsi="Times New Roman" w:cs="Times New Roman"/>
          <w:sz w:val="28"/>
          <w:szCs w:val="28"/>
        </w:rPr>
        <w:t>4. 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45525E" w:rsidRPr="00A22B99" w:rsidRDefault="0045525E" w:rsidP="0045525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2B99">
        <w:rPr>
          <w:rFonts w:ascii="Times New Roman" w:eastAsia="Calibri" w:hAnsi="Times New Roman" w:cs="Times New Roman"/>
          <w:sz w:val="28"/>
          <w:szCs w:val="28"/>
        </w:rPr>
        <w:t xml:space="preserve">5. Осознанное, уважительное и доброжелательное отношение к другому человеку, его мнению, мировоззрению, культуре, языку, вере. Готовность и способность вести диалог с другими людьми и достигать в нем взаимопонимания. </w:t>
      </w:r>
    </w:p>
    <w:p w:rsidR="0045525E" w:rsidRPr="00A22B99" w:rsidRDefault="0045525E" w:rsidP="0045525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2B99">
        <w:rPr>
          <w:rFonts w:ascii="Times New Roman" w:eastAsia="Calibri" w:hAnsi="Times New Roman" w:cs="Times New Roman"/>
          <w:sz w:val="28"/>
          <w:szCs w:val="28"/>
        </w:rPr>
        <w:t xml:space="preserve">6.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</w:t>
      </w:r>
      <w:r w:rsidRPr="00A22B99">
        <w:rPr>
          <w:rFonts w:ascii="Times New Roman" w:eastAsia="Calibri" w:hAnsi="Times New Roman" w:cs="Times New Roman"/>
          <w:sz w:val="28"/>
          <w:szCs w:val="28"/>
        </w:rPr>
        <w:lastRenderedPageBreak/>
        <w:t>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выраженной,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45525E" w:rsidRPr="00A22B99" w:rsidRDefault="0045525E" w:rsidP="004552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525E" w:rsidRPr="00A22B99" w:rsidRDefault="0045525E" w:rsidP="004552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B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Метапредметные результаты</w:t>
      </w:r>
    </w:p>
    <w:p w:rsidR="0045525E" w:rsidRPr="00A22B99" w:rsidRDefault="0045525E" w:rsidP="0045525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22B99">
        <w:rPr>
          <w:rFonts w:ascii="Times New Roman" w:eastAsia="Calibri" w:hAnsi="Times New Roman" w:cs="Times New Roman"/>
          <w:b/>
          <w:sz w:val="28"/>
          <w:szCs w:val="28"/>
        </w:rPr>
        <w:t>Регулятивные УУД</w:t>
      </w:r>
    </w:p>
    <w:p w:rsidR="0045525E" w:rsidRPr="00A22B99" w:rsidRDefault="0045525E" w:rsidP="0045525E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2B99">
        <w:rPr>
          <w:rFonts w:ascii="Times New Roman" w:eastAsia="Calibri" w:hAnsi="Times New Roman" w:cs="Times New Roman"/>
          <w:sz w:val="28"/>
          <w:szCs w:val="28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45525E" w:rsidRPr="00A22B99" w:rsidRDefault="0045525E" w:rsidP="0045525E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2B99">
        <w:rPr>
          <w:rFonts w:ascii="Times New Roman" w:eastAsia="Calibri" w:hAnsi="Times New Roman" w:cs="Times New Roman"/>
          <w:sz w:val="28"/>
          <w:szCs w:val="28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45525E" w:rsidRPr="00A22B99" w:rsidRDefault="0045525E" w:rsidP="0045525E">
      <w:pPr>
        <w:widowControl w:val="0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2B99">
        <w:rPr>
          <w:rFonts w:ascii="Times New Roman" w:eastAsia="Calibri" w:hAnsi="Times New Roman" w:cs="Times New Roman"/>
          <w:sz w:val="28"/>
          <w:szCs w:val="28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45525E" w:rsidRPr="00A22B99" w:rsidRDefault="0045525E" w:rsidP="0045525E">
      <w:pPr>
        <w:widowControl w:val="0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2B99">
        <w:rPr>
          <w:rFonts w:ascii="Times New Roman" w:eastAsia="Calibri" w:hAnsi="Times New Roman" w:cs="Times New Roman"/>
          <w:sz w:val="28"/>
          <w:szCs w:val="28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45525E" w:rsidRPr="00A22B99" w:rsidRDefault="0045525E" w:rsidP="0045525E">
      <w:pPr>
        <w:widowControl w:val="0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2B99">
        <w:rPr>
          <w:rFonts w:ascii="Times New Roman" w:eastAsia="Calibri" w:hAnsi="Times New Roman" w:cs="Times New Roman"/>
          <w:sz w:val="28"/>
          <w:szCs w:val="28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45525E" w:rsidRPr="00A22B99" w:rsidRDefault="0045525E" w:rsidP="0045525E">
      <w:pPr>
        <w:widowControl w:val="0"/>
        <w:tabs>
          <w:tab w:val="left" w:pos="1134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22B99">
        <w:rPr>
          <w:rFonts w:ascii="Times New Roman" w:eastAsia="Calibri" w:hAnsi="Times New Roman" w:cs="Times New Roman"/>
          <w:b/>
          <w:sz w:val="28"/>
          <w:szCs w:val="28"/>
        </w:rPr>
        <w:t>Познавательные УУД</w:t>
      </w:r>
    </w:p>
    <w:p w:rsidR="0045525E" w:rsidRPr="00A22B99" w:rsidRDefault="0045525E" w:rsidP="0045525E">
      <w:pPr>
        <w:pStyle w:val="a5"/>
        <w:widowControl w:val="0"/>
        <w:numPr>
          <w:ilvl w:val="0"/>
          <w:numId w:val="4"/>
        </w:numPr>
        <w:tabs>
          <w:tab w:val="left" w:pos="1134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22B99">
        <w:rPr>
          <w:rFonts w:ascii="Times New Roman" w:eastAsia="Calibri" w:hAnsi="Times New Roman" w:cs="Times New Roman"/>
          <w:sz w:val="28"/>
          <w:szCs w:val="28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</w:t>
      </w:r>
      <w:r>
        <w:rPr>
          <w:rFonts w:ascii="Times New Roman" w:eastAsia="Calibri" w:hAnsi="Times New Roman" w:cs="Times New Roman"/>
          <w:sz w:val="28"/>
          <w:szCs w:val="28"/>
        </w:rPr>
        <w:t>, и</w:t>
      </w:r>
      <w:r w:rsidRPr="00A22B99">
        <w:rPr>
          <w:rFonts w:ascii="Times New Roman" w:eastAsia="Calibri" w:hAnsi="Times New Roman" w:cs="Times New Roman"/>
          <w:sz w:val="28"/>
          <w:szCs w:val="28"/>
        </w:rPr>
        <w:t xml:space="preserve"> делать </w:t>
      </w:r>
      <w:r w:rsidRPr="00A22B9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выводы. </w:t>
      </w:r>
    </w:p>
    <w:p w:rsidR="0045525E" w:rsidRPr="00A22B99" w:rsidRDefault="0045525E" w:rsidP="0045525E">
      <w:pPr>
        <w:widowControl w:val="0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2B99">
        <w:rPr>
          <w:rFonts w:ascii="Times New Roman" w:eastAsia="Calibri" w:hAnsi="Times New Roman" w:cs="Times New Roman"/>
          <w:sz w:val="28"/>
          <w:szCs w:val="28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45525E" w:rsidRPr="00A22B99" w:rsidRDefault="0045525E" w:rsidP="0045525E">
      <w:pPr>
        <w:widowControl w:val="0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2B99">
        <w:rPr>
          <w:rFonts w:ascii="Times New Roman" w:eastAsia="Calibri" w:hAnsi="Times New Roman" w:cs="Times New Roman"/>
          <w:sz w:val="28"/>
          <w:szCs w:val="28"/>
        </w:rPr>
        <w:t xml:space="preserve">Развитие мотивации к овладению культурой активного использования словарей и других поисковых систем. </w:t>
      </w:r>
    </w:p>
    <w:p w:rsidR="0045525E" w:rsidRPr="00A22B99" w:rsidRDefault="0045525E" w:rsidP="0045525E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22B99">
        <w:rPr>
          <w:rFonts w:ascii="Times New Roman" w:eastAsia="Calibri" w:hAnsi="Times New Roman" w:cs="Times New Roman"/>
          <w:b/>
          <w:sz w:val="28"/>
          <w:szCs w:val="28"/>
        </w:rPr>
        <w:t>Коммуникативные УУД</w:t>
      </w:r>
    </w:p>
    <w:p w:rsidR="0045525E" w:rsidRPr="00A22B99" w:rsidRDefault="0045525E" w:rsidP="0045525E">
      <w:pPr>
        <w:pStyle w:val="a5"/>
        <w:widowControl w:val="0"/>
        <w:numPr>
          <w:ilvl w:val="0"/>
          <w:numId w:val="5"/>
        </w:num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2B99">
        <w:rPr>
          <w:rFonts w:ascii="Times New Roman" w:eastAsia="Calibri" w:hAnsi="Times New Roman" w:cs="Times New Roman"/>
          <w:sz w:val="28"/>
          <w:szCs w:val="28"/>
        </w:rP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на основе согласования позиций и учета интересов; формулировать, аргументировать и отстаивать свое мнение. </w:t>
      </w:r>
    </w:p>
    <w:p w:rsidR="0045525E" w:rsidRPr="00A22B99" w:rsidRDefault="0045525E" w:rsidP="0045525E">
      <w:pPr>
        <w:widowControl w:val="0"/>
        <w:numPr>
          <w:ilvl w:val="0"/>
          <w:numId w:val="5"/>
        </w:numPr>
        <w:tabs>
          <w:tab w:val="left" w:pos="142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B99">
        <w:rPr>
          <w:rFonts w:ascii="Times New Roman" w:eastAsia="Calibri" w:hAnsi="Times New Roman" w:cs="Times New Roman"/>
          <w:sz w:val="28"/>
          <w:szCs w:val="28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деятельности.</w:t>
      </w:r>
    </w:p>
    <w:p w:rsidR="0045525E" w:rsidRPr="00A22B99" w:rsidRDefault="0045525E" w:rsidP="0045525E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2B99">
        <w:rPr>
          <w:rFonts w:ascii="Times New Roman" w:eastAsia="Calibri" w:hAnsi="Times New Roman" w:cs="Times New Roman"/>
          <w:sz w:val="28"/>
          <w:szCs w:val="28"/>
        </w:rPr>
        <w:t>Умение использовать средства хореографии для выражения национальных особенностей данного народа.</w:t>
      </w:r>
    </w:p>
    <w:p w:rsidR="0045525E" w:rsidRPr="00A22B99" w:rsidRDefault="0045525E" w:rsidP="0045525E">
      <w:pPr>
        <w:widowControl w:val="0"/>
        <w:tabs>
          <w:tab w:val="left" w:pos="142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B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Предметные результаты</w:t>
      </w:r>
    </w:p>
    <w:p w:rsidR="0045525E" w:rsidRPr="00A22B99" w:rsidRDefault="0045525E" w:rsidP="0045525E">
      <w:pPr>
        <w:pStyle w:val="a5"/>
        <w:widowControl w:val="0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2B99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первоначальных представлений о значении хореографии для укрепления физического, социального и психического здоровья человека, о её позитивном влиянии на интеллектуальное, эмоциональное развитие человека;</w:t>
      </w:r>
    </w:p>
    <w:p w:rsidR="0045525E" w:rsidRPr="00A22B99" w:rsidRDefault="0045525E" w:rsidP="0045525E">
      <w:pPr>
        <w:pStyle w:val="a5"/>
        <w:widowControl w:val="0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2B99"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Овладение умением организовать здоровье сберегающую жизнедеятельность (оздоровительные мероприятия, подвижные игры и т.д.);</w:t>
      </w:r>
    </w:p>
    <w:p w:rsidR="0045525E" w:rsidRPr="00A22B99" w:rsidRDefault="0045525E" w:rsidP="0045525E">
      <w:pPr>
        <w:pStyle w:val="a5"/>
        <w:widowControl w:val="0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2B99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навыка систематического наблюдения за своим физическим состоянием, показателями развития гибкости, танцевального шагаи координация движений.</w:t>
      </w:r>
    </w:p>
    <w:p w:rsidR="0045525E" w:rsidRPr="00A22B99" w:rsidRDefault="0045525E" w:rsidP="0045525E">
      <w:pPr>
        <w:pStyle w:val="a5"/>
        <w:widowControl w:val="0"/>
        <w:tabs>
          <w:tab w:val="left" w:pos="993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4.Умение исполнять различные виды народно-сценического танца с учетом запоминать и воспроизводить текст народно-сценических танцев.</w:t>
      </w:r>
    </w:p>
    <w:p w:rsidR="0045525E" w:rsidRPr="00A22B99" w:rsidRDefault="0045525E" w:rsidP="0045525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5525E" w:rsidRPr="00A22B99" w:rsidRDefault="0045525E" w:rsidP="0045525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525E" w:rsidRPr="00A22B99" w:rsidRDefault="0045525E" w:rsidP="0045525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2B99"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</w:p>
    <w:p w:rsidR="0045525E" w:rsidRPr="00A22B99" w:rsidRDefault="0045525E" w:rsidP="0045525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850"/>
        <w:gridCol w:w="992"/>
        <w:gridCol w:w="1068"/>
        <w:gridCol w:w="2334"/>
        <w:gridCol w:w="1843"/>
      </w:tblGrid>
      <w:tr w:rsidR="0045525E" w:rsidRPr="00A22B99" w:rsidTr="0080336C">
        <w:tc>
          <w:tcPr>
            <w:tcW w:w="567" w:type="dxa"/>
            <w:vMerge w:val="restart"/>
          </w:tcPr>
          <w:p w:rsidR="0045525E" w:rsidRPr="00A22B99" w:rsidRDefault="0045525E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4" w:type="dxa"/>
            <w:vMerge w:val="restart"/>
          </w:tcPr>
          <w:p w:rsidR="0045525E" w:rsidRPr="00A22B99" w:rsidRDefault="0045525E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2910" w:type="dxa"/>
            <w:gridSpan w:val="3"/>
          </w:tcPr>
          <w:p w:rsidR="0045525E" w:rsidRPr="00A22B99" w:rsidRDefault="0045525E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334" w:type="dxa"/>
            <w:vMerge w:val="restart"/>
          </w:tcPr>
          <w:p w:rsidR="0045525E" w:rsidRPr="00A22B99" w:rsidRDefault="0045525E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843" w:type="dxa"/>
            <w:vMerge w:val="restart"/>
          </w:tcPr>
          <w:p w:rsidR="0045525E" w:rsidRPr="00A22B99" w:rsidRDefault="0045525E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Формы аттестации (контроля)</w:t>
            </w:r>
          </w:p>
        </w:tc>
      </w:tr>
      <w:tr w:rsidR="0045525E" w:rsidRPr="00A22B99" w:rsidTr="0080336C">
        <w:tc>
          <w:tcPr>
            <w:tcW w:w="567" w:type="dxa"/>
            <w:vMerge/>
          </w:tcPr>
          <w:p w:rsidR="0045525E" w:rsidRPr="00A22B99" w:rsidRDefault="0045525E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45525E" w:rsidRPr="00A22B99" w:rsidRDefault="0045525E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45525E" w:rsidRPr="00A22B99" w:rsidRDefault="0045525E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45525E" w:rsidRPr="00A22B99" w:rsidRDefault="0045525E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068" w:type="dxa"/>
          </w:tcPr>
          <w:p w:rsidR="0045525E" w:rsidRPr="00A22B99" w:rsidRDefault="0045525E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334" w:type="dxa"/>
            <w:vMerge/>
          </w:tcPr>
          <w:p w:rsidR="0045525E" w:rsidRPr="00A22B99" w:rsidRDefault="0045525E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45525E" w:rsidRPr="00A22B99" w:rsidRDefault="0045525E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525E" w:rsidRPr="00A22B99" w:rsidTr="0080336C">
        <w:tc>
          <w:tcPr>
            <w:tcW w:w="567" w:type="dxa"/>
          </w:tcPr>
          <w:p w:rsidR="0045525E" w:rsidRPr="00A22B99" w:rsidRDefault="0045525E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4" w:type="dxa"/>
          </w:tcPr>
          <w:p w:rsidR="0045525E" w:rsidRPr="00A22B99" w:rsidRDefault="0045525E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b/>
                <w:sz w:val="24"/>
                <w:szCs w:val="24"/>
              </w:rPr>
              <w:t>Вводное занятие.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 по технике безопасности</w:t>
            </w:r>
          </w:p>
        </w:tc>
        <w:tc>
          <w:tcPr>
            <w:tcW w:w="850" w:type="dxa"/>
          </w:tcPr>
          <w:p w:rsidR="0045525E" w:rsidRPr="00A22B99" w:rsidRDefault="0045525E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92" w:type="dxa"/>
          </w:tcPr>
          <w:p w:rsidR="0045525E" w:rsidRPr="00A22B99" w:rsidRDefault="0045525E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068" w:type="dxa"/>
          </w:tcPr>
          <w:p w:rsidR="0045525E" w:rsidRPr="00A22B99" w:rsidRDefault="0045525E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34" w:type="dxa"/>
          </w:tcPr>
          <w:p w:rsidR="0045525E" w:rsidRPr="00A22B99" w:rsidRDefault="0045525E" w:rsidP="0080336C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843" w:type="dxa"/>
            <w:vMerge w:val="restart"/>
          </w:tcPr>
          <w:p w:rsidR="0045525E" w:rsidRPr="00A22B99" w:rsidRDefault="0045525E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Контрольные уроки</w:t>
            </w:r>
          </w:p>
        </w:tc>
      </w:tr>
      <w:tr w:rsidR="0045525E" w:rsidRPr="00A22B99" w:rsidTr="0080336C">
        <w:tc>
          <w:tcPr>
            <w:tcW w:w="567" w:type="dxa"/>
          </w:tcPr>
          <w:p w:rsidR="0045525E" w:rsidRPr="00A22B99" w:rsidRDefault="0045525E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4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Экзерсисс у станка</w:t>
            </w:r>
          </w:p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Demi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pli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é и 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qrand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plie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с переходом из позиции в позицию через прыжок;</w:t>
            </w:r>
          </w:p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Battement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tendu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с переходом на рабочую ногу и добавлением полуприседания;</w:t>
            </w:r>
          </w:p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Battement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gete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с подскоком на опорной ноге;</w:t>
            </w:r>
          </w:p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Rond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gamb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parterre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в разных музыкальных размерах;</w:t>
            </w:r>
          </w:p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Д)Каблучные упражнения с вынесением ноги через 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battement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developpe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Е)Дробное выстукивание с увеличением темпа исполнения</w:t>
            </w:r>
          </w:p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Ё) Подготовка к «веревочке» с добавлением пируэта;</w:t>
            </w:r>
          </w:p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Ж) 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Battement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fondus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в сочетании с пируэтом;</w:t>
            </w:r>
          </w:p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З)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Flic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flag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: «веер» с добавлением подскоков</w:t>
            </w:r>
          </w:p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И) 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Grand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battement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в сочетании со сквозными бросками;</w:t>
            </w:r>
          </w:p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К) 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Adajio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в сочетании с пируэтом.</w:t>
            </w:r>
          </w:p>
        </w:tc>
        <w:tc>
          <w:tcPr>
            <w:tcW w:w="850" w:type="dxa"/>
          </w:tcPr>
          <w:p w:rsidR="0045525E" w:rsidRPr="00A22B99" w:rsidRDefault="0045525E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40,5</w:t>
            </w:r>
          </w:p>
        </w:tc>
        <w:tc>
          <w:tcPr>
            <w:tcW w:w="992" w:type="dxa"/>
          </w:tcPr>
          <w:p w:rsidR="0045525E" w:rsidRPr="00A22B99" w:rsidRDefault="0045525E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8" w:type="dxa"/>
          </w:tcPr>
          <w:p w:rsidR="0045525E" w:rsidRPr="00A22B99" w:rsidRDefault="0045525E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40,5</w:t>
            </w:r>
          </w:p>
        </w:tc>
        <w:tc>
          <w:tcPr>
            <w:tcW w:w="2334" w:type="dxa"/>
          </w:tcPr>
          <w:p w:rsidR="0045525E" w:rsidRPr="00A22B99" w:rsidRDefault="0045525E" w:rsidP="0080336C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5525E" w:rsidRPr="00A22B99" w:rsidRDefault="0045525E" w:rsidP="0080336C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45525E" w:rsidRPr="00A22B99" w:rsidRDefault="0045525E" w:rsidP="0080336C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45525E" w:rsidRPr="00A22B99" w:rsidRDefault="0045525E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25E" w:rsidRPr="00A22B99" w:rsidTr="0080336C">
        <w:tc>
          <w:tcPr>
            <w:tcW w:w="567" w:type="dxa"/>
          </w:tcPr>
          <w:p w:rsidR="0045525E" w:rsidRPr="00A22B99" w:rsidRDefault="0045525E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4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Этюды на середине зала </w:t>
            </w:r>
          </w:p>
        </w:tc>
        <w:tc>
          <w:tcPr>
            <w:tcW w:w="850" w:type="dxa"/>
          </w:tcPr>
          <w:p w:rsidR="0045525E" w:rsidRPr="00A22B99" w:rsidRDefault="0045525E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92" w:type="dxa"/>
          </w:tcPr>
          <w:p w:rsidR="0045525E" w:rsidRPr="00A22B99" w:rsidRDefault="0045525E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8" w:type="dxa"/>
          </w:tcPr>
          <w:p w:rsidR="0045525E" w:rsidRPr="00A22B99" w:rsidRDefault="0045525E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334" w:type="dxa"/>
          </w:tcPr>
          <w:p w:rsidR="0045525E" w:rsidRPr="00A22B99" w:rsidRDefault="0045525E" w:rsidP="0080336C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5525E" w:rsidRPr="00A22B99" w:rsidRDefault="0045525E" w:rsidP="0080336C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45525E" w:rsidRPr="00A22B99" w:rsidRDefault="0045525E" w:rsidP="0080336C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45525E" w:rsidRPr="00A22B99" w:rsidRDefault="0045525E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25E" w:rsidRPr="00A22B99" w:rsidTr="0080336C">
        <w:tc>
          <w:tcPr>
            <w:tcW w:w="567" w:type="dxa"/>
          </w:tcPr>
          <w:p w:rsidR="0045525E" w:rsidRPr="00A22B99" w:rsidRDefault="0045525E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4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Упражнение на середине зала</w:t>
            </w:r>
          </w:p>
        </w:tc>
        <w:tc>
          <w:tcPr>
            <w:tcW w:w="850" w:type="dxa"/>
          </w:tcPr>
          <w:p w:rsidR="0045525E" w:rsidRPr="00A22B99" w:rsidRDefault="0045525E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45525E" w:rsidRPr="00A22B99" w:rsidRDefault="0045525E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8" w:type="dxa"/>
          </w:tcPr>
          <w:p w:rsidR="0045525E" w:rsidRPr="00A22B99" w:rsidRDefault="0045525E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34" w:type="dxa"/>
          </w:tcPr>
          <w:p w:rsidR="0045525E" w:rsidRPr="00A22B99" w:rsidRDefault="0045525E" w:rsidP="0080336C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5525E" w:rsidRPr="00A22B99" w:rsidRDefault="0045525E" w:rsidP="0080336C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45525E" w:rsidRPr="00A22B99" w:rsidRDefault="0045525E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25E" w:rsidRPr="00A22B99" w:rsidRDefault="0045525E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45525E" w:rsidRPr="00A22B99" w:rsidRDefault="0045525E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25E" w:rsidRPr="00A22B99" w:rsidTr="0080336C">
        <w:tc>
          <w:tcPr>
            <w:tcW w:w="567" w:type="dxa"/>
          </w:tcPr>
          <w:p w:rsidR="0045525E" w:rsidRPr="00A22B99" w:rsidRDefault="0045525E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94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Контрольные уроки</w:t>
            </w:r>
          </w:p>
        </w:tc>
        <w:tc>
          <w:tcPr>
            <w:tcW w:w="850" w:type="dxa"/>
          </w:tcPr>
          <w:p w:rsidR="0045525E" w:rsidRPr="00A22B99" w:rsidRDefault="0045525E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45525E" w:rsidRPr="00A22B99" w:rsidRDefault="0045525E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8" w:type="dxa"/>
          </w:tcPr>
          <w:p w:rsidR="0045525E" w:rsidRPr="00A22B99" w:rsidRDefault="0045525E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34" w:type="dxa"/>
          </w:tcPr>
          <w:p w:rsidR="0045525E" w:rsidRPr="00A22B99" w:rsidRDefault="0045525E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843" w:type="dxa"/>
            <w:vMerge/>
          </w:tcPr>
          <w:p w:rsidR="0045525E" w:rsidRPr="00A22B99" w:rsidRDefault="0045525E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25E" w:rsidRPr="00A22B99" w:rsidTr="0080336C">
        <w:tc>
          <w:tcPr>
            <w:tcW w:w="567" w:type="dxa"/>
          </w:tcPr>
          <w:p w:rsidR="0045525E" w:rsidRPr="00A22B99" w:rsidRDefault="0045525E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45525E" w:rsidRPr="00A22B99" w:rsidRDefault="0045525E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105 ч.</w:t>
            </w:r>
          </w:p>
        </w:tc>
        <w:tc>
          <w:tcPr>
            <w:tcW w:w="992" w:type="dxa"/>
          </w:tcPr>
          <w:p w:rsidR="0045525E" w:rsidRPr="00A22B99" w:rsidRDefault="0045525E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068" w:type="dxa"/>
          </w:tcPr>
          <w:p w:rsidR="0045525E" w:rsidRPr="00A22B99" w:rsidRDefault="0045525E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103,5</w:t>
            </w:r>
          </w:p>
        </w:tc>
        <w:tc>
          <w:tcPr>
            <w:tcW w:w="2334" w:type="dxa"/>
          </w:tcPr>
          <w:p w:rsidR="0045525E" w:rsidRPr="00A22B99" w:rsidRDefault="0045525E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5525E" w:rsidRPr="00A22B99" w:rsidRDefault="0045525E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525E" w:rsidRPr="007F2E19" w:rsidRDefault="0045525E" w:rsidP="0045525E">
      <w:pPr>
        <w:widowControl w:val="0"/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5525E" w:rsidRPr="00A22B99" w:rsidRDefault="0045525E" w:rsidP="0045525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5525E" w:rsidRPr="00A22B99" w:rsidRDefault="0045525E" w:rsidP="0045525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2B99">
        <w:rPr>
          <w:rFonts w:ascii="Times New Roman" w:hAnsi="Times New Roman" w:cs="Times New Roman"/>
          <w:b/>
          <w:sz w:val="28"/>
          <w:szCs w:val="28"/>
        </w:rPr>
        <w:t xml:space="preserve">Календарный учебный график </w:t>
      </w:r>
    </w:p>
    <w:tbl>
      <w:tblPr>
        <w:tblStyle w:val="a4"/>
        <w:tblpPr w:leftFromText="180" w:rightFromText="180" w:vertAnchor="text" w:horzAnchor="margin" w:tblpX="-743" w:tblpY="230"/>
        <w:tblW w:w="10598" w:type="dxa"/>
        <w:tblLayout w:type="fixed"/>
        <w:tblLook w:val="04A0" w:firstRow="1" w:lastRow="0" w:firstColumn="1" w:lastColumn="0" w:noHBand="0" w:noVBand="1"/>
      </w:tblPr>
      <w:tblGrid>
        <w:gridCol w:w="817"/>
        <w:gridCol w:w="1168"/>
        <w:gridCol w:w="709"/>
        <w:gridCol w:w="1134"/>
        <w:gridCol w:w="851"/>
        <w:gridCol w:w="1134"/>
        <w:gridCol w:w="2551"/>
        <w:gridCol w:w="1100"/>
        <w:gridCol w:w="1134"/>
      </w:tblGrid>
      <w:tr w:rsidR="0045525E" w:rsidRPr="00A22B99" w:rsidTr="0080336C">
        <w:tc>
          <w:tcPr>
            <w:tcW w:w="817" w:type="dxa"/>
          </w:tcPr>
          <w:p w:rsidR="0045525E" w:rsidRPr="00A22B99" w:rsidRDefault="0045525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168" w:type="dxa"/>
          </w:tcPr>
          <w:p w:rsidR="0045525E" w:rsidRPr="00A22B99" w:rsidRDefault="0045525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709" w:type="dxa"/>
          </w:tcPr>
          <w:p w:rsidR="0045525E" w:rsidRPr="00A22B99" w:rsidRDefault="0045525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134" w:type="dxa"/>
          </w:tcPr>
          <w:p w:rsidR="0045525E" w:rsidRPr="00A22B99" w:rsidRDefault="0045525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851" w:type="dxa"/>
          </w:tcPr>
          <w:p w:rsidR="0045525E" w:rsidRPr="00A22B99" w:rsidRDefault="0045525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1134" w:type="dxa"/>
          </w:tcPr>
          <w:p w:rsidR="0045525E" w:rsidRPr="00A22B99" w:rsidRDefault="0045525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551" w:type="dxa"/>
          </w:tcPr>
          <w:p w:rsidR="0045525E" w:rsidRPr="00A22B99" w:rsidRDefault="0045525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Тема занятий</w:t>
            </w:r>
          </w:p>
        </w:tc>
        <w:tc>
          <w:tcPr>
            <w:tcW w:w="1100" w:type="dxa"/>
          </w:tcPr>
          <w:p w:rsidR="0045525E" w:rsidRPr="00A22B99" w:rsidRDefault="0045525E" w:rsidP="008033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134" w:type="dxa"/>
          </w:tcPr>
          <w:p w:rsidR="0045525E" w:rsidRPr="00A22B99" w:rsidRDefault="0045525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45525E" w:rsidRPr="00A22B99" w:rsidTr="0080336C">
        <w:trPr>
          <w:trHeight w:val="930"/>
        </w:trPr>
        <w:tc>
          <w:tcPr>
            <w:tcW w:w="817" w:type="dxa"/>
          </w:tcPr>
          <w:p w:rsidR="0045525E" w:rsidRPr="00A22B99" w:rsidRDefault="0045525E" w:rsidP="0080336C">
            <w:pPr>
              <w:pStyle w:val="a5"/>
              <w:spacing w:line="360" w:lineRule="auto"/>
              <w:ind w:left="0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8" w:type="dxa"/>
            <w:vMerge w:val="restart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709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17.40-18.40</w:t>
            </w:r>
          </w:p>
        </w:tc>
        <w:tc>
          <w:tcPr>
            <w:tcW w:w="851" w:type="dxa"/>
            <w:vMerge w:val="restart"/>
          </w:tcPr>
          <w:p w:rsidR="0045525E" w:rsidRPr="00A22B99" w:rsidRDefault="0045525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Вводное занятие. Инструктаж по технике безопасности.</w:t>
            </w:r>
          </w:p>
        </w:tc>
        <w:tc>
          <w:tcPr>
            <w:tcW w:w="1100" w:type="dxa"/>
            <w:vMerge w:val="restart"/>
          </w:tcPr>
          <w:p w:rsidR="0045525E" w:rsidRPr="00A22B99" w:rsidRDefault="0045525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МБУ ДО «Детская школа искусств» на базе гимназии №2 </w:t>
            </w:r>
          </w:p>
          <w:p w:rsidR="0045525E" w:rsidRPr="00A22B99" w:rsidRDefault="0045525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222 каб.</w:t>
            </w:r>
          </w:p>
          <w:p w:rsidR="0045525E" w:rsidRPr="00A22B99" w:rsidRDefault="0045525E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25E" w:rsidRPr="00A22B99" w:rsidRDefault="0045525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45525E" w:rsidRPr="00A22B99" w:rsidRDefault="0045525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Контрольные уроки</w:t>
            </w:r>
          </w:p>
        </w:tc>
      </w:tr>
      <w:tr w:rsidR="0045525E" w:rsidRPr="00A22B99" w:rsidTr="0080336C">
        <w:trPr>
          <w:trHeight w:val="607"/>
        </w:trPr>
        <w:tc>
          <w:tcPr>
            <w:tcW w:w="817" w:type="dxa"/>
          </w:tcPr>
          <w:p w:rsidR="0045525E" w:rsidRPr="00A22B99" w:rsidRDefault="0045525E" w:rsidP="0080336C">
            <w:pPr>
              <w:pStyle w:val="a5"/>
              <w:spacing w:line="360" w:lineRule="auto"/>
              <w:ind w:left="0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8" w:type="dxa"/>
            <w:vMerge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13.40-14.40</w:t>
            </w:r>
          </w:p>
        </w:tc>
        <w:tc>
          <w:tcPr>
            <w:tcW w:w="851" w:type="dxa"/>
            <w:vMerge/>
          </w:tcPr>
          <w:p w:rsidR="0045525E" w:rsidRPr="00A22B99" w:rsidRDefault="0045525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Demi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qrand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plie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, переходы из позиции в позицию через прыжок.</w:t>
            </w:r>
          </w:p>
        </w:tc>
        <w:tc>
          <w:tcPr>
            <w:tcW w:w="1100" w:type="dxa"/>
            <w:vMerge/>
          </w:tcPr>
          <w:p w:rsidR="0045525E" w:rsidRPr="00A22B99" w:rsidRDefault="0045525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5525E" w:rsidRPr="00A22B99" w:rsidRDefault="0045525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25E" w:rsidRPr="00A22B99" w:rsidTr="0080336C">
        <w:tc>
          <w:tcPr>
            <w:tcW w:w="817" w:type="dxa"/>
          </w:tcPr>
          <w:p w:rsidR="0045525E" w:rsidRPr="00A22B99" w:rsidRDefault="0045525E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8" w:type="dxa"/>
            <w:vMerge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17.40-18.40</w:t>
            </w:r>
          </w:p>
        </w:tc>
        <w:tc>
          <w:tcPr>
            <w:tcW w:w="851" w:type="dxa"/>
            <w:vMerge/>
          </w:tcPr>
          <w:p w:rsidR="0045525E" w:rsidRPr="00A22B99" w:rsidRDefault="0045525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525E" w:rsidRPr="00A22B99" w:rsidRDefault="0045525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Венгерские танцы, общая характеристика. (этюд).</w:t>
            </w:r>
          </w:p>
        </w:tc>
        <w:tc>
          <w:tcPr>
            <w:tcW w:w="1100" w:type="dxa"/>
            <w:vMerge/>
          </w:tcPr>
          <w:p w:rsidR="0045525E" w:rsidRPr="00A22B99" w:rsidRDefault="0045525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5525E" w:rsidRPr="00A22B99" w:rsidRDefault="0045525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25E" w:rsidRPr="00A22B99" w:rsidTr="0080336C">
        <w:tc>
          <w:tcPr>
            <w:tcW w:w="817" w:type="dxa"/>
          </w:tcPr>
          <w:p w:rsidR="0045525E" w:rsidRPr="00A22B99" w:rsidRDefault="0045525E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8" w:type="dxa"/>
            <w:vMerge/>
          </w:tcPr>
          <w:p w:rsidR="0045525E" w:rsidRPr="00A22B99" w:rsidRDefault="0045525E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5525E" w:rsidRPr="00A22B99" w:rsidRDefault="0045525E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tbl>
            <w:tblPr>
              <w:tblStyle w:val="a4"/>
              <w:tblpPr w:leftFromText="180" w:rightFromText="180" w:vertAnchor="text" w:horzAnchor="margin" w:tblpX="-743" w:tblpY="230"/>
              <w:tblW w:w="1088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881"/>
            </w:tblGrid>
            <w:tr w:rsidR="0045525E" w:rsidRPr="00A22B99" w:rsidTr="0080336C">
              <w:trPr>
                <w:trHeight w:val="1274"/>
              </w:trPr>
              <w:tc>
                <w:tcPr>
                  <w:tcW w:w="10881" w:type="dxa"/>
                </w:tcPr>
                <w:p w:rsidR="0045525E" w:rsidRPr="00A22B99" w:rsidRDefault="0045525E" w:rsidP="0080336C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22B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13.40-</w:t>
                  </w:r>
                </w:p>
                <w:p w:rsidR="0045525E" w:rsidRPr="00A22B99" w:rsidRDefault="0045525E" w:rsidP="0080336C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22B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14.40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</w:r>
                </w:p>
              </w:tc>
            </w:tr>
          </w:tbl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45525E" w:rsidRPr="00A22B99" w:rsidRDefault="0045525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525E" w:rsidRPr="00A22B99" w:rsidRDefault="0045525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5525E" w:rsidRPr="00A22B99" w:rsidRDefault="0045525E" w:rsidP="008033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Battement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tendus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с переходом на рабочую ногу и добавлением полуприседания.</w:t>
            </w:r>
          </w:p>
        </w:tc>
        <w:tc>
          <w:tcPr>
            <w:tcW w:w="1100" w:type="dxa"/>
            <w:vMerge/>
          </w:tcPr>
          <w:p w:rsidR="0045525E" w:rsidRPr="00A22B99" w:rsidRDefault="0045525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5525E" w:rsidRPr="00A22B99" w:rsidRDefault="0045525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25E" w:rsidRPr="00A22B99" w:rsidTr="0080336C">
        <w:tc>
          <w:tcPr>
            <w:tcW w:w="817" w:type="dxa"/>
          </w:tcPr>
          <w:p w:rsidR="0045525E" w:rsidRPr="00A22B99" w:rsidRDefault="0045525E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68" w:type="dxa"/>
            <w:vMerge/>
          </w:tcPr>
          <w:p w:rsidR="0045525E" w:rsidRPr="00A22B99" w:rsidRDefault="0045525E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5525E" w:rsidRPr="00A22B99" w:rsidRDefault="0045525E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17.40-18.40</w:t>
            </w:r>
          </w:p>
        </w:tc>
        <w:tc>
          <w:tcPr>
            <w:tcW w:w="851" w:type="dxa"/>
            <w:vMerge/>
          </w:tcPr>
          <w:p w:rsidR="0045525E" w:rsidRPr="00A22B99" w:rsidRDefault="0045525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525E" w:rsidRPr="00A22B99" w:rsidRDefault="0045525E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5525E" w:rsidRPr="00A22B99" w:rsidRDefault="0045525E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Port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bras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в характере испанского танца.(упр)</w:t>
            </w:r>
          </w:p>
        </w:tc>
        <w:tc>
          <w:tcPr>
            <w:tcW w:w="1100" w:type="dxa"/>
            <w:vMerge/>
          </w:tcPr>
          <w:p w:rsidR="0045525E" w:rsidRPr="00A22B99" w:rsidRDefault="0045525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5525E" w:rsidRPr="00A22B99" w:rsidRDefault="0045525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25E" w:rsidRPr="00A22B99" w:rsidTr="0080336C">
        <w:tc>
          <w:tcPr>
            <w:tcW w:w="817" w:type="dxa"/>
          </w:tcPr>
          <w:p w:rsidR="0045525E" w:rsidRPr="00A22B99" w:rsidRDefault="0045525E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68" w:type="dxa"/>
            <w:vMerge/>
          </w:tcPr>
          <w:p w:rsidR="0045525E" w:rsidRPr="00A22B99" w:rsidRDefault="0045525E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5525E" w:rsidRPr="00A22B99" w:rsidRDefault="0045525E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13.40-14.40</w:t>
            </w:r>
          </w:p>
        </w:tc>
        <w:tc>
          <w:tcPr>
            <w:tcW w:w="851" w:type="dxa"/>
            <w:vMerge/>
          </w:tcPr>
          <w:p w:rsidR="0045525E" w:rsidRPr="00A22B99" w:rsidRDefault="0045525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525E" w:rsidRPr="00A22B99" w:rsidRDefault="0045525E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5525E" w:rsidRPr="00A22B99" w:rsidRDefault="0045525E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Положение рук в парно-массовых венгерских танцах.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(упр)</w:t>
            </w:r>
          </w:p>
        </w:tc>
        <w:tc>
          <w:tcPr>
            <w:tcW w:w="1100" w:type="dxa"/>
            <w:vMerge/>
          </w:tcPr>
          <w:p w:rsidR="0045525E" w:rsidRPr="00A22B99" w:rsidRDefault="0045525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5525E" w:rsidRPr="00A22B99" w:rsidRDefault="0045525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25E" w:rsidRPr="00A22B99" w:rsidTr="0080336C">
        <w:tc>
          <w:tcPr>
            <w:tcW w:w="817" w:type="dxa"/>
          </w:tcPr>
          <w:p w:rsidR="0045525E" w:rsidRPr="00A22B99" w:rsidRDefault="0045525E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68" w:type="dxa"/>
            <w:vMerge/>
          </w:tcPr>
          <w:p w:rsidR="0045525E" w:rsidRPr="00A22B99" w:rsidRDefault="0045525E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5525E" w:rsidRPr="00A22B99" w:rsidRDefault="0045525E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17.40-18.40</w:t>
            </w:r>
          </w:p>
        </w:tc>
        <w:tc>
          <w:tcPr>
            <w:tcW w:w="851" w:type="dxa"/>
            <w:vMerge/>
          </w:tcPr>
          <w:p w:rsidR="0045525E" w:rsidRPr="00A22B99" w:rsidRDefault="0045525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525E" w:rsidRPr="00A22B99" w:rsidRDefault="0045525E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5525E" w:rsidRPr="00A22B99" w:rsidRDefault="0045525E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5525E" w:rsidRPr="00A22B99" w:rsidRDefault="0045525E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у станка (экзерсис)</w:t>
            </w:r>
          </w:p>
        </w:tc>
        <w:tc>
          <w:tcPr>
            <w:tcW w:w="1100" w:type="dxa"/>
            <w:vMerge/>
          </w:tcPr>
          <w:p w:rsidR="0045525E" w:rsidRPr="00A22B99" w:rsidRDefault="0045525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5525E" w:rsidRPr="00A22B99" w:rsidRDefault="0045525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25E" w:rsidRPr="00A22B99" w:rsidTr="0080336C">
        <w:tc>
          <w:tcPr>
            <w:tcW w:w="817" w:type="dxa"/>
            <w:tcBorders>
              <w:bottom w:val="nil"/>
            </w:tcBorders>
          </w:tcPr>
          <w:p w:rsidR="0045525E" w:rsidRPr="00A22B99" w:rsidRDefault="0045525E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68" w:type="dxa"/>
            <w:vMerge/>
          </w:tcPr>
          <w:p w:rsidR="0045525E" w:rsidRPr="00A22B99" w:rsidRDefault="0045525E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5525E" w:rsidRPr="00A22B99" w:rsidRDefault="0045525E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13.40-14.40</w:t>
            </w:r>
          </w:p>
        </w:tc>
        <w:tc>
          <w:tcPr>
            <w:tcW w:w="851" w:type="dxa"/>
            <w:vMerge/>
          </w:tcPr>
          <w:p w:rsidR="0045525E" w:rsidRPr="00A22B99" w:rsidRDefault="0045525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5525E" w:rsidRPr="00A22B99" w:rsidRDefault="0045525E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5525E" w:rsidRPr="00A22B99" w:rsidRDefault="0045525E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Battement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tendu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gete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с акцентом от себя с 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подскоком на опорной ноге.</w:t>
            </w:r>
          </w:p>
        </w:tc>
        <w:tc>
          <w:tcPr>
            <w:tcW w:w="1100" w:type="dxa"/>
            <w:vMerge/>
          </w:tcPr>
          <w:p w:rsidR="0045525E" w:rsidRPr="00A22B99" w:rsidRDefault="0045525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5525E" w:rsidRPr="00A22B99" w:rsidRDefault="0045525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25E" w:rsidRPr="00A22B99" w:rsidTr="0080336C">
        <w:trPr>
          <w:trHeight w:val="1170"/>
        </w:trPr>
        <w:tc>
          <w:tcPr>
            <w:tcW w:w="817" w:type="dxa"/>
            <w:tcBorders>
              <w:top w:val="nil"/>
              <w:bottom w:val="single" w:sz="4" w:space="0" w:color="auto"/>
            </w:tcBorders>
          </w:tcPr>
          <w:p w:rsidR="0045525E" w:rsidRPr="00A22B99" w:rsidRDefault="0045525E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45525E" w:rsidRPr="00A22B99" w:rsidRDefault="0045525E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25E" w:rsidRPr="00A22B99" w:rsidRDefault="0045525E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  <w:tcBorders>
              <w:bottom w:val="single" w:sz="4" w:space="0" w:color="auto"/>
            </w:tcBorders>
          </w:tcPr>
          <w:p w:rsidR="0045525E" w:rsidRPr="00A22B99" w:rsidRDefault="0045525E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5525E" w:rsidRPr="00A22B99" w:rsidRDefault="0045525E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17.40-18.40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5525E" w:rsidRPr="00A22B99" w:rsidRDefault="0045525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5525E" w:rsidRPr="00A22B99" w:rsidRDefault="0045525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5525E" w:rsidRPr="00A22B99" w:rsidRDefault="0045525E" w:rsidP="008033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Rond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gamb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parterre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, исполнение в разных музыкальных размерах.</w:t>
            </w:r>
          </w:p>
        </w:tc>
        <w:tc>
          <w:tcPr>
            <w:tcW w:w="1100" w:type="dxa"/>
            <w:vMerge/>
            <w:tcBorders>
              <w:bottom w:val="single" w:sz="4" w:space="0" w:color="auto"/>
            </w:tcBorders>
          </w:tcPr>
          <w:p w:rsidR="0045525E" w:rsidRPr="00A22B99" w:rsidRDefault="0045525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5525E" w:rsidRPr="00A22B99" w:rsidRDefault="0045525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25E" w:rsidRPr="00A22B99" w:rsidTr="0080336C">
        <w:trPr>
          <w:trHeight w:val="369"/>
        </w:trPr>
        <w:tc>
          <w:tcPr>
            <w:tcW w:w="817" w:type="dxa"/>
            <w:vMerge w:val="restart"/>
            <w:tcBorders>
              <w:top w:val="single" w:sz="4" w:space="0" w:color="auto"/>
            </w:tcBorders>
          </w:tcPr>
          <w:p w:rsidR="0045525E" w:rsidRPr="00A22B99" w:rsidRDefault="0045525E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8" w:type="dxa"/>
            <w:vMerge w:val="restart"/>
            <w:tcBorders>
              <w:top w:val="single" w:sz="4" w:space="0" w:color="auto"/>
            </w:tcBorders>
          </w:tcPr>
          <w:p w:rsidR="0045525E" w:rsidRPr="00A22B99" w:rsidRDefault="0045525E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13.40-14.40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</w:tcPr>
          <w:p w:rsidR="0045525E" w:rsidRPr="00A22B99" w:rsidRDefault="0045525E" w:rsidP="008033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45525E" w:rsidRPr="00A22B99" w:rsidRDefault="0045525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</w:tcBorders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Польские танцы, характер и манера исполнения.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(этюд).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</w:tcBorders>
          </w:tcPr>
          <w:p w:rsidR="0045525E" w:rsidRPr="00A22B99" w:rsidRDefault="0045525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5525E" w:rsidRPr="00A22B99" w:rsidRDefault="0045525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25E" w:rsidRPr="00A22B99" w:rsidTr="0080336C">
        <w:trPr>
          <w:trHeight w:val="629"/>
        </w:trPr>
        <w:tc>
          <w:tcPr>
            <w:tcW w:w="817" w:type="dxa"/>
            <w:vMerge/>
            <w:tcBorders>
              <w:top w:val="nil"/>
            </w:tcBorders>
          </w:tcPr>
          <w:p w:rsidR="0045525E" w:rsidRPr="00A22B99" w:rsidRDefault="0045525E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45525E" w:rsidRPr="00A22B99" w:rsidRDefault="0045525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45525E" w:rsidRPr="00A22B99" w:rsidRDefault="0045525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  <w:vMerge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0" w:type="dxa"/>
            <w:vMerge/>
          </w:tcPr>
          <w:p w:rsidR="0045525E" w:rsidRPr="00A22B99" w:rsidRDefault="0045525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5525E" w:rsidRPr="00A22B99" w:rsidRDefault="0045525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25E" w:rsidRPr="00A22B99" w:rsidTr="0080336C">
        <w:trPr>
          <w:trHeight w:val="1390"/>
        </w:trPr>
        <w:tc>
          <w:tcPr>
            <w:tcW w:w="817" w:type="dxa"/>
          </w:tcPr>
          <w:p w:rsidR="0045525E" w:rsidRPr="00A22B99" w:rsidRDefault="0045525E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68" w:type="dxa"/>
            <w:vMerge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17.40-18.40</w:t>
            </w:r>
          </w:p>
        </w:tc>
        <w:tc>
          <w:tcPr>
            <w:tcW w:w="851" w:type="dxa"/>
            <w:vMerge/>
          </w:tcPr>
          <w:p w:rsidR="0045525E" w:rsidRPr="00A22B99" w:rsidRDefault="0045525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525E" w:rsidRPr="00A22B99" w:rsidRDefault="0045525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Дробные выстукивания с увеличением темпа исполнения.(экз)</w:t>
            </w:r>
          </w:p>
        </w:tc>
        <w:tc>
          <w:tcPr>
            <w:tcW w:w="1100" w:type="dxa"/>
            <w:vMerge/>
          </w:tcPr>
          <w:p w:rsidR="0045525E" w:rsidRPr="00A22B99" w:rsidRDefault="0045525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5525E" w:rsidRPr="00A22B99" w:rsidRDefault="0045525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25E" w:rsidRPr="00A22B99" w:rsidTr="0080336C">
        <w:tc>
          <w:tcPr>
            <w:tcW w:w="817" w:type="dxa"/>
          </w:tcPr>
          <w:p w:rsidR="0045525E" w:rsidRPr="00A22B99" w:rsidRDefault="0045525E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68" w:type="dxa"/>
            <w:vMerge/>
          </w:tcPr>
          <w:p w:rsidR="0045525E" w:rsidRPr="00A22B99" w:rsidRDefault="0045525E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5525E" w:rsidRPr="00A22B99" w:rsidRDefault="0045525E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13.40-14.40</w:t>
            </w:r>
          </w:p>
        </w:tc>
        <w:tc>
          <w:tcPr>
            <w:tcW w:w="851" w:type="dxa"/>
            <w:vMerge/>
          </w:tcPr>
          <w:p w:rsidR="0045525E" w:rsidRPr="00A22B99" w:rsidRDefault="0045525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525E" w:rsidRPr="00A22B99" w:rsidRDefault="0045525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5525E" w:rsidRPr="00A22B99" w:rsidRDefault="0045525E" w:rsidP="008033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Основные элементы венгерского танца.(этюд).</w:t>
            </w:r>
          </w:p>
        </w:tc>
        <w:tc>
          <w:tcPr>
            <w:tcW w:w="1100" w:type="dxa"/>
            <w:vMerge/>
          </w:tcPr>
          <w:p w:rsidR="0045525E" w:rsidRPr="00A22B99" w:rsidRDefault="0045525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5525E" w:rsidRPr="00A22B99" w:rsidRDefault="0045525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25E" w:rsidRPr="00A22B99" w:rsidTr="0080336C">
        <w:tc>
          <w:tcPr>
            <w:tcW w:w="817" w:type="dxa"/>
          </w:tcPr>
          <w:p w:rsidR="0045525E" w:rsidRPr="00A22B99" w:rsidRDefault="0045525E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68" w:type="dxa"/>
            <w:vMerge/>
          </w:tcPr>
          <w:p w:rsidR="0045525E" w:rsidRPr="00A22B99" w:rsidRDefault="0045525E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5525E" w:rsidRPr="00A22B99" w:rsidRDefault="0045525E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17.40-18.40</w:t>
            </w:r>
          </w:p>
        </w:tc>
        <w:tc>
          <w:tcPr>
            <w:tcW w:w="851" w:type="dxa"/>
            <w:vMerge/>
          </w:tcPr>
          <w:p w:rsidR="0045525E" w:rsidRPr="00A22B99" w:rsidRDefault="0045525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525E" w:rsidRPr="00A22B99" w:rsidRDefault="0045525E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5525E" w:rsidRPr="00A22B99" w:rsidRDefault="0045525E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Разучивание этюда в характере венгерского танца.</w:t>
            </w:r>
          </w:p>
        </w:tc>
        <w:tc>
          <w:tcPr>
            <w:tcW w:w="1100" w:type="dxa"/>
            <w:vMerge/>
          </w:tcPr>
          <w:p w:rsidR="0045525E" w:rsidRPr="00A22B99" w:rsidRDefault="0045525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5525E" w:rsidRPr="00A22B99" w:rsidRDefault="0045525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25E" w:rsidRPr="00A22B99" w:rsidTr="0080336C">
        <w:tc>
          <w:tcPr>
            <w:tcW w:w="817" w:type="dxa"/>
          </w:tcPr>
          <w:p w:rsidR="0045525E" w:rsidRPr="00A22B99" w:rsidRDefault="0045525E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68" w:type="dxa"/>
            <w:vMerge/>
          </w:tcPr>
          <w:p w:rsidR="0045525E" w:rsidRPr="00A22B99" w:rsidRDefault="0045525E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5525E" w:rsidRPr="00A22B99" w:rsidRDefault="0045525E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13.40-14.40</w:t>
            </w:r>
          </w:p>
        </w:tc>
        <w:tc>
          <w:tcPr>
            <w:tcW w:w="851" w:type="dxa"/>
            <w:vMerge/>
          </w:tcPr>
          <w:p w:rsidR="0045525E" w:rsidRPr="00A22B99" w:rsidRDefault="0045525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525E" w:rsidRPr="00A22B99" w:rsidRDefault="0045525E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5525E" w:rsidRPr="00A22B99" w:rsidRDefault="0045525E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Каблучное упражнение с выполнением ноги через 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battement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developpe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.(экз)</w:t>
            </w:r>
          </w:p>
        </w:tc>
        <w:tc>
          <w:tcPr>
            <w:tcW w:w="1100" w:type="dxa"/>
            <w:vMerge/>
          </w:tcPr>
          <w:p w:rsidR="0045525E" w:rsidRPr="00A22B99" w:rsidRDefault="0045525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5525E" w:rsidRPr="00A22B99" w:rsidRDefault="0045525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25E" w:rsidRPr="00A22B99" w:rsidTr="0080336C">
        <w:tc>
          <w:tcPr>
            <w:tcW w:w="817" w:type="dxa"/>
          </w:tcPr>
          <w:p w:rsidR="0045525E" w:rsidRPr="00A22B99" w:rsidRDefault="0045525E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68" w:type="dxa"/>
            <w:vMerge/>
          </w:tcPr>
          <w:p w:rsidR="0045525E" w:rsidRPr="00A22B99" w:rsidRDefault="0045525E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5525E" w:rsidRPr="00A22B99" w:rsidRDefault="0045525E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17.40-18.40</w:t>
            </w:r>
          </w:p>
        </w:tc>
        <w:tc>
          <w:tcPr>
            <w:tcW w:w="851" w:type="dxa"/>
            <w:vMerge/>
          </w:tcPr>
          <w:p w:rsidR="0045525E" w:rsidRPr="00A22B99" w:rsidRDefault="0045525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525E" w:rsidRPr="00A22B99" w:rsidRDefault="0045525E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5525E" w:rsidRPr="00A22B99" w:rsidRDefault="0045525E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элементы польских танцев.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(этюд).</w:t>
            </w:r>
          </w:p>
        </w:tc>
        <w:tc>
          <w:tcPr>
            <w:tcW w:w="1100" w:type="dxa"/>
            <w:vMerge/>
          </w:tcPr>
          <w:p w:rsidR="0045525E" w:rsidRPr="00A22B99" w:rsidRDefault="0045525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5525E" w:rsidRPr="00A22B99" w:rsidRDefault="0045525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25E" w:rsidRPr="00A22B99" w:rsidTr="0080336C">
        <w:tc>
          <w:tcPr>
            <w:tcW w:w="817" w:type="dxa"/>
          </w:tcPr>
          <w:p w:rsidR="0045525E" w:rsidRPr="00A22B99" w:rsidRDefault="0045525E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68" w:type="dxa"/>
            <w:vMerge/>
          </w:tcPr>
          <w:p w:rsidR="0045525E" w:rsidRPr="00A22B99" w:rsidRDefault="0045525E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5525E" w:rsidRPr="00A22B99" w:rsidRDefault="0045525E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13.40-14.40</w:t>
            </w:r>
          </w:p>
        </w:tc>
        <w:tc>
          <w:tcPr>
            <w:tcW w:w="851" w:type="dxa"/>
            <w:vMerge/>
          </w:tcPr>
          <w:p w:rsidR="0045525E" w:rsidRPr="00A22B99" w:rsidRDefault="0045525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525E" w:rsidRPr="00A22B99" w:rsidRDefault="0045525E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5525E" w:rsidRPr="00A22B99" w:rsidRDefault="0045525E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Экзерсис у станка, разбор и анализ комбинаций.</w:t>
            </w:r>
          </w:p>
        </w:tc>
        <w:tc>
          <w:tcPr>
            <w:tcW w:w="1100" w:type="dxa"/>
            <w:vMerge/>
          </w:tcPr>
          <w:p w:rsidR="0045525E" w:rsidRPr="00A22B99" w:rsidRDefault="0045525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5525E" w:rsidRPr="00A22B99" w:rsidRDefault="0045525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25E" w:rsidRPr="00A22B99" w:rsidTr="0080336C">
        <w:tc>
          <w:tcPr>
            <w:tcW w:w="817" w:type="dxa"/>
          </w:tcPr>
          <w:p w:rsidR="0045525E" w:rsidRPr="00A22B99" w:rsidRDefault="0045525E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68" w:type="dxa"/>
            <w:vMerge/>
          </w:tcPr>
          <w:p w:rsidR="0045525E" w:rsidRPr="00A22B99" w:rsidRDefault="0045525E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5525E" w:rsidRPr="00A22B99" w:rsidRDefault="0045525E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34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17.40-18.40</w:t>
            </w:r>
          </w:p>
        </w:tc>
        <w:tc>
          <w:tcPr>
            <w:tcW w:w="851" w:type="dxa"/>
            <w:vMerge/>
          </w:tcPr>
          <w:p w:rsidR="0045525E" w:rsidRPr="00A22B99" w:rsidRDefault="0045525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525E" w:rsidRPr="00A22B99" w:rsidRDefault="0045525E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5525E" w:rsidRPr="00A22B99" w:rsidRDefault="0045525E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Техника исполнения элементов танца «Арагонская хота» 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(этюд).</w:t>
            </w:r>
          </w:p>
          <w:p w:rsidR="0045525E" w:rsidRPr="00A22B99" w:rsidRDefault="0045525E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0" w:type="dxa"/>
            <w:vMerge/>
          </w:tcPr>
          <w:p w:rsidR="0045525E" w:rsidRPr="00A22B99" w:rsidRDefault="0045525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5525E" w:rsidRPr="00A22B99" w:rsidRDefault="0045525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25E" w:rsidRPr="00A22B99" w:rsidTr="0080336C">
        <w:tc>
          <w:tcPr>
            <w:tcW w:w="817" w:type="dxa"/>
          </w:tcPr>
          <w:p w:rsidR="0045525E" w:rsidRPr="00A22B99" w:rsidRDefault="0045525E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68" w:type="dxa"/>
          </w:tcPr>
          <w:p w:rsidR="0045525E" w:rsidRPr="00A22B99" w:rsidRDefault="0045525E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5525E" w:rsidRPr="00A22B99" w:rsidRDefault="0045525E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13.40-14.40</w:t>
            </w:r>
          </w:p>
        </w:tc>
        <w:tc>
          <w:tcPr>
            <w:tcW w:w="851" w:type="dxa"/>
          </w:tcPr>
          <w:p w:rsidR="0045525E" w:rsidRPr="00A22B99" w:rsidRDefault="0045525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525E" w:rsidRPr="00A22B99" w:rsidRDefault="0045525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5525E" w:rsidRPr="00A22B99" w:rsidRDefault="0045525E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Контрольный урок</w:t>
            </w:r>
          </w:p>
        </w:tc>
        <w:tc>
          <w:tcPr>
            <w:tcW w:w="1100" w:type="dxa"/>
            <w:vMerge/>
          </w:tcPr>
          <w:p w:rsidR="0045525E" w:rsidRPr="00A22B99" w:rsidRDefault="0045525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5525E" w:rsidRPr="00A22B99" w:rsidRDefault="0045525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25E" w:rsidRPr="00A22B99" w:rsidTr="0080336C">
        <w:trPr>
          <w:trHeight w:val="872"/>
        </w:trPr>
        <w:tc>
          <w:tcPr>
            <w:tcW w:w="817" w:type="dxa"/>
          </w:tcPr>
          <w:p w:rsidR="0045525E" w:rsidRPr="00A22B99" w:rsidRDefault="0045525E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68" w:type="dxa"/>
            <w:vMerge w:val="restart"/>
          </w:tcPr>
          <w:p w:rsidR="0045525E" w:rsidRPr="00A22B99" w:rsidRDefault="0045525E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709" w:type="dxa"/>
          </w:tcPr>
          <w:p w:rsidR="0045525E" w:rsidRPr="00A22B99" w:rsidRDefault="0045525E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17.40-18.40</w:t>
            </w:r>
          </w:p>
        </w:tc>
        <w:tc>
          <w:tcPr>
            <w:tcW w:w="851" w:type="dxa"/>
            <w:vMerge w:val="restart"/>
          </w:tcPr>
          <w:p w:rsidR="0045525E" w:rsidRPr="00A22B99" w:rsidRDefault="0045525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45525E" w:rsidRPr="00A22B99" w:rsidRDefault="0045525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5525E" w:rsidRPr="00A22B99" w:rsidRDefault="0045525E" w:rsidP="008033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Flic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flag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: «веер» с добавлением подскоков на опорной ноге.</w:t>
            </w:r>
          </w:p>
        </w:tc>
        <w:tc>
          <w:tcPr>
            <w:tcW w:w="1100" w:type="dxa"/>
            <w:vMerge/>
          </w:tcPr>
          <w:p w:rsidR="0045525E" w:rsidRPr="00A22B99" w:rsidRDefault="0045525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5525E" w:rsidRPr="00A22B99" w:rsidRDefault="0045525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25E" w:rsidRPr="00A22B99" w:rsidTr="0080336C">
        <w:tc>
          <w:tcPr>
            <w:tcW w:w="817" w:type="dxa"/>
          </w:tcPr>
          <w:p w:rsidR="0045525E" w:rsidRPr="00A22B99" w:rsidRDefault="0045525E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68" w:type="dxa"/>
            <w:vMerge/>
          </w:tcPr>
          <w:p w:rsidR="0045525E" w:rsidRPr="00A22B99" w:rsidRDefault="0045525E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5525E" w:rsidRPr="00A22B99" w:rsidRDefault="0045525E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13.40-14.40</w:t>
            </w:r>
          </w:p>
        </w:tc>
        <w:tc>
          <w:tcPr>
            <w:tcW w:w="851" w:type="dxa"/>
            <w:vMerge/>
          </w:tcPr>
          <w:p w:rsidR="0045525E" w:rsidRPr="00A22B99" w:rsidRDefault="0045525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525E" w:rsidRPr="00A22B99" w:rsidRDefault="0045525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5525E" w:rsidRPr="00A22B99" w:rsidRDefault="0045525E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Разучивание этюда в характере польского танца.</w:t>
            </w:r>
          </w:p>
        </w:tc>
        <w:tc>
          <w:tcPr>
            <w:tcW w:w="1100" w:type="dxa"/>
            <w:vMerge/>
          </w:tcPr>
          <w:p w:rsidR="0045525E" w:rsidRPr="00A22B99" w:rsidRDefault="0045525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5525E" w:rsidRPr="00A22B99" w:rsidRDefault="0045525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25E" w:rsidRPr="00A22B99" w:rsidTr="0080336C">
        <w:trPr>
          <w:trHeight w:val="580"/>
        </w:trPr>
        <w:tc>
          <w:tcPr>
            <w:tcW w:w="817" w:type="dxa"/>
          </w:tcPr>
          <w:p w:rsidR="0045525E" w:rsidRPr="00A22B99" w:rsidRDefault="0045525E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68" w:type="dxa"/>
            <w:vMerge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17.40-18.40</w:t>
            </w:r>
          </w:p>
        </w:tc>
        <w:tc>
          <w:tcPr>
            <w:tcW w:w="851" w:type="dxa"/>
            <w:vMerge/>
          </w:tcPr>
          <w:p w:rsidR="0045525E" w:rsidRPr="00A22B99" w:rsidRDefault="0045525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525E" w:rsidRPr="00A22B99" w:rsidRDefault="0045525E" w:rsidP="0080336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Испанский танец «Арагонская хота».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(этюд).</w:t>
            </w:r>
          </w:p>
        </w:tc>
        <w:tc>
          <w:tcPr>
            <w:tcW w:w="1100" w:type="dxa"/>
            <w:vMerge/>
          </w:tcPr>
          <w:p w:rsidR="0045525E" w:rsidRPr="00A22B99" w:rsidRDefault="0045525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5525E" w:rsidRPr="00A22B99" w:rsidRDefault="0045525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25E" w:rsidRPr="00A22B99" w:rsidTr="0080336C">
        <w:trPr>
          <w:trHeight w:val="580"/>
        </w:trPr>
        <w:tc>
          <w:tcPr>
            <w:tcW w:w="817" w:type="dxa"/>
          </w:tcPr>
          <w:p w:rsidR="0045525E" w:rsidRPr="00A22B99" w:rsidRDefault="0045525E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168" w:type="dxa"/>
            <w:vMerge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13.40-14.40</w:t>
            </w:r>
          </w:p>
        </w:tc>
        <w:tc>
          <w:tcPr>
            <w:tcW w:w="851" w:type="dxa"/>
            <w:vMerge/>
          </w:tcPr>
          <w:p w:rsidR="0045525E" w:rsidRPr="00A22B99" w:rsidRDefault="0045525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525E" w:rsidRPr="00A22B99" w:rsidRDefault="0045525E" w:rsidP="008033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Подготовка к «веревочке» с добавлением пируэта.</w:t>
            </w:r>
          </w:p>
        </w:tc>
        <w:tc>
          <w:tcPr>
            <w:tcW w:w="1100" w:type="dxa"/>
            <w:vMerge/>
          </w:tcPr>
          <w:p w:rsidR="0045525E" w:rsidRPr="00A22B99" w:rsidRDefault="0045525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5525E" w:rsidRPr="00A22B99" w:rsidRDefault="0045525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25E" w:rsidRPr="00A22B99" w:rsidTr="0080336C">
        <w:trPr>
          <w:trHeight w:val="580"/>
        </w:trPr>
        <w:tc>
          <w:tcPr>
            <w:tcW w:w="817" w:type="dxa"/>
          </w:tcPr>
          <w:p w:rsidR="0045525E" w:rsidRPr="00A22B99" w:rsidRDefault="0045525E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68" w:type="dxa"/>
            <w:vMerge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17.40-18.40</w:t>
            </w:r>
          </w:p>
        </w:tc>
        <w:tc>
          <w:tcPr>
            <w:tcW w:w="851" w:type="dxa"/>
            <w:vMerge/>
          </w:tcPr>
          <w:p w:rsidR="0045525E" w:rsidRPr="00A22B99" w:rsidRDefault="0045525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525E" w:rsidRPr="00A22B99" w:rsidRDefault="0045525E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Положение рук в танце «Арагонская хота».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(этюд).</w:t>
            </w:r>
          </w:p>
        </w:tc>
        <w:tc>
          <w:tcPr>
            <w:tcW w:w="1100" w:type="dxa"/>
            <w:vMerge/>
          </w:tcPr>
          <w:p w:rsidR="0045525E" w:rsidRPr="00A22B99" w:rsidRDefault="0045525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5525E" w:rsidRPr="00A22B99" w:rsidRDefault="0045525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25E" w:rsidRPr="00A22B99" w:rsidTr="0080336C">
        <w:trPr>
          <w:trHeight w:val="889"/>
        </w:trPr>
        <w:tc>
          <w:tcPr>
            <w:tcW w:w="817" w:type="dxa"/>
          </w:tcPr>
          <w:p w:rsidR="0045525E" w:rsidRPr="00A22B99" w:rsidRDefault="0045525E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68" w:type="dxa"/>
            <w:vMerge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34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13.40-14.40</w:t>
            </w:r>
          </w:p>
        </w:tc>
        <w:tc>
          <w:tcPr>
            <w:tcW w:w="851" w:type="dxa"/>
            <w:vMerge/>
          </w:tcPr>
          <w:p w:rsidR="0045525E" w:rsidRPr="00A22B99" w:rsidRDefault="0045525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525E" w:rsidRPr="00A22B99" w:rsidRDefault="0045525E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элементы испанского танца.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(этюд).</w:t>
            </w:r>
          </w:p>
        </w:tc>
        <w:tc>
          <w:tcPr>
            <w:tcW w:w="1100" w:type="dxa"/>
            <w:vMerge/>
          </w:tcPr>
          <w:p w:rsidR="0045525E" w:rsidRPr="00A22B99" w:rsidRDefault="0045525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5525E" w:rsidRPr="00A22B99" w:rsidRDefault="0045525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25E" w:rsidRPr="00A22B99" w:rsidTr="0080336C">
        <w:trPr>
          <w:trHeight w:val="989"/>
        </w:trPr>
        <w:tc>
          <w:tcPr>
            <w:tcW w:w="817" w:type="dxa"/>
          </w:tcPr>
          <w:p w:rsidR="0045525E" w:rsidRPr="00A22B99" w:rsidRDefault="0045525E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68" w:type="dxa"/>
            <w:vMerge w:val="restart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17.40-18.40</w:t>
            </w:r>
          </w:p>
        </w:tc>
        <w:tc>
          <w:tcPr>
            <w:tcW w:w="851" w:type="dxa"/>
            <w:vMerge w:val="restart"/>
          </w:tcPr>
          <w:p w:rsidR="0045525E" w:rsidRPr="00A22B99" w:rsidRDefault="0045525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  <w:p w:rsidR="0045525E" w:rsidRPr="00A22B99" w:rsidRDefault="0045525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525E" w:rsidRPr="00A22B99" w:rsidRDefault="0045525E" w:rsidP="0080336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5525E" w:rsidRPr="00A22B99" w:rsidRDefault="0045525E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Самостоятельное сочинение учащимися экзерсис у станка.</w:t>
            </w:r>
          </w:p>
        </w:tc>
        <w:tc>
          <w:tcPr>
            <w:tcW w:w="1100" w:type="dxa"/>
            <w:vMerge/>
          </w:tcPr>
          <w:p w:rsidR="0045525E" w:rsidRPr="00A22B99" w:rsidRDefault="0045525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5525E" w:rsidRPr="00A22B99" w:rsidRDefault="0045525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25E" w:rsidRPr="00A22B99" w:rsidTr="0080336C">
        <w:trPr>
          <w:trHeight w:val="649"/>
        </w:trPr>
        <w:tc>
          <w:tcPr>
            <w:tcW w:w="817" w:type="dxa"/>
          </w:tcPr>
          <w:p w:rsidR="0045525E" w:rsidRPr="00A22B99" w:rsidRDefault="0045525E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68" w:type="dxa"/>
            <w:vMerge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13.40-14.40</w:t>
            </w:r>
          </w:p>
        </w:tc>
        <w:tc>
          <w:tcPr>
            <w:tcW w:w="851" w:type="dxa"/>
            <w:vMerge/>
          </w:tcPr>
          <w:p w:rsidR="0045525E" w:rsidRPr="00A22B99" w:rsidRDefault="0045525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525E" w:rsidRPr="00A22B99" w:rsidRDefault="0045525E" w:rsidP="008033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руками, особенности испанского танца.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(этюд).</w:t>
            </w:r>
          </w:p>
        </w:tc>
        <w:tc>
          <w:tcPr>
            <w:tcW w:w="1100" w:type="dxa"/>
            <w:vMerge/>
          </w:tcPr>
          <w:p w:rsidR="0045525E" w:rsidRPr="00A22B99" w:rsidRDefault="0045525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5525E" w:rsidRPr="00A22B99" w:rsidRDefault="0045525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25E" w:rsidRPr="00A22B99" w:rsidTr="0080336C">
        <w:trPr>
          <w:trHeight w:val="701"/>
        </w:trPr>
        <w:tc>
          <w:tcPr>
            <w:tcW w:w="817" w:type="dxa"/>
          </w:tcPr>
          <w:p w:rsidR="0045525E" w:rsidRPr="00A22B99" w:rsidRDefault="0045525E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68" w:type="dxa"/>
            <w:vMerge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17.40-18.40</w:t>
            </w:r>
          </w:p>
        </w:tc>
        <w:tc>
          <w:tcPr>
            <w:tcW w:w="851" w:type="dxa"/>
            <w:vMerge/>
          </w:tcPr>
          <w:p w:rsidR="0045525E" w:rsidRPr="00A22B99" w:rsidRDefault="0045525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525E" w:rsidRPr="00A22B99" w:rsidRDefault="0045525E" w:rsidP="008033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Battement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fondus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в сочетании с пируэтом</w:t>
            </w:r>
          </w:p>
        </w:tc>
        <w:tc>
          <w:tcPr>
            <w:tcW w:w="1100" w:type="dxa"/>
            <w:vMerge/>
          </w:tcPr>
          <w:p w:rsidR="0045525E" w:rsidRPr="00A22B99" w:rsidRDefault="0045525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5525E" w:rsidRPr="00A22B99" w:rsidRDefault="0045525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25E" w:rsidRPr="00A22B99" w:rsidTr="0080336C">
        <w:trPr>
          <w:trHeight w:val="701"/>
        </w:trPr>
        <w:tc>
          <w:tcPr>
            <w:tcW w:w="817" w:type="dxa"/>
          </w:tcPr>
          <w:p w:rsidR="0045525E" w:rsidRPr="00A22B99" w:rsidRDefault="0045525E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68" w:type="dxa"/>
            <w:vMerge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13.40-14.40</w:t>
            </w:r>
          </w:p>
        </w:tc>
        <w:tc>
          <w:tcPr>
            <w:tcW w:w="851" w:type="dxa"/>
            <w:vMerge/>
          </w:tcPr>
          <w:p w:rsidR="0045525E" w:rsidRPr="00A22B99" w:rsidRDefault="0045525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525E" w:rsidRPr="00A22B99" w:rsidRDefault="0045525E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Постановка этюда, «Арагонская хота».</w:t>
            </w:r>
          </w:p>
        </w:tc>
        <w:tc>
          <w:tcPr>
            <w:tcW w:w="1100" w:type="dxa"/>
            <w:vMerge/>
          </w:tcPr>
          <w:p w:rsidR="0045525E" w:rsidRPr="00A22B99" w:rsidRDefault="0045525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5525E" w:rsidRPr="00A22B99" w:rsidRDefault="0045525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25E" w:rsidRPr="007F2E19" w:rsidTr="0080336C">
        <w:trPr>
          <w:trHeight w:val="701"/>
        </w:trPr>
        <w:tc>
          <w:tcPr>
            <w:tcW w:w="817" w:type="dxa"/>
          </w:tcPr>
          <w:p w:rsidR="0045525E" w:rsidRPr="00A22B99" w:rsidRDefault="0045525E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68" w:type="dxa"/>
            <w:vMerge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17.40-18.40</w:t>
            </w:r>
          </w:p>
        </w:tc>
        <w:tc>
          <w:tcPr>
            <w:tcW w:w="851" w:type="dxa"/>
            <w:vMerge/>
          </w:tcPr>
          <w:p w:rsidR="0045525E" w:rsidRPr="00A22B99" w:rsidRDefault="0045525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525E" w:rsidRPr="00A22B99" w:rsidRDefault="0045525E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Battement fondus 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сочетании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attement developpe</w:t>
            </w:r>
          </w:p>
        </w:tc>
        <w:tc>
          <w:tcPr>
            <w:tcW w:w="1100" w:type="dxa"/>
            <w:vMerge/>
          </w:tcPr>
          <w:p w:rsidR="0045525E" w:rsidRPr="00A22B99" w:rsidRDefault="0045525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</w:tcPr>
          <w:p w:rsidR="0045525E" w:rsidRPr="00A22B99" w:rsidRDefault="0045525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5525E" w:rsidRPr="00A22B99" w:rsidTr="0080336C">
        <w:trPr>
          <w:trHeight w:val="701"/>
        </w:trPr>
        <w:tc>
          <w:tcPr>
            <w:tcW w:w="817" w:type="dxa"/>
          </w:tcPr>
          <w:p w:rsidR="0045525E" w:rsidRPr="00A22B99" w:rsidRDefault="0045525E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68" w:type="dxa"/>
            <w:vMerge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13.40-14.40</w:t>
            </w:r>
          </w:p>
        </w:tc>
        <w:tc>
          <w:tcPr>
            <w:tcW w:w="851" w:type="dxa"/>
            <w:vMerge/>
          </w:tcPr>
          <w:p w:rsidR="0045525E" w:rsidRPr="00A22B99" w:rsidRDefault="0045525E" w:rsidP="008033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45525E" w:rsidRPr="00A22B99" w:rsidRDefault="0045525E" w:rsidP="0080336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Grand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battement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с выпадом на рабочую ногу.</w:t>
            </w:r>
          </w:p>
        </w:tc>
        <w:tc>
          <w:tcPr>
            <w:tcW w:w="1100" w:type="dxa"/>
            <w:vMerge/>
          </w:tcPr>
          <w:p w:rsidR="0045525E" w:rsidRPr="00A22B99" w:rsidRDefault="0045525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5525E" w:rsidRPr="00A22B99" w:rsidRDefault="0045525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25E" w:rsidRPr="00A22B99" w:rsidTr="0080336C">
        <w:trPr>
          <w:trHeight w:val="701"/>
        </w:trPr>
        <w:tc>
          <w:tcPr>
            <w:tcW w:w="817" w:type="dxa"/>
          </w:tcPr>
          <w:p w:rsidR="0045525E" w:rsidRPr="00A22B99" w:rsidRDefault="0045525E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68" w:type="dxa"/>
            <w:vMerge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17.40-18.40</w:t>
            </w:r>
          </w:p>
        </w:tc>
        <w:tc>
          <w:tcPr>
            <w:tcW w:w="851" w:type="dxa"/>
            <w:vMerge/>
          </w:tcPr>
          <w:p w:rsidR="0045525E" w:rsidRPr="00A22B99" w:rsidRDefault="0045525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525E" w:rsidRPr="00A22B99" w:rsidRDefault="0045525E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Этюды на середине зала.</w:t>
            </w:r>
          </w:p>
        </w:tc>
        <w:tc>
          <w:tcPr>
            <w:tcW w:w="1100" w:type="dxa"/>
            <w:vMerge/>
          </w:tcPr>
          <w:p w:rsidR="0045525E" w:rsidRPr="00A22B99" w:rsidRDefault="0045525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5525E" w:rsidRPr="00A22B99" w:rsidRDefault="0045525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25E" w:rsidRPr="00A22B99" w:rsidTr="0080336C">
        <w:trPr>
          <w:trHeight w:val="989"/>
        </w:trPr>
        <w:tc>
          <w:tcPr>
            <w:tcW w:w="817" w:type="dxa"/>
          </w:tcPr>
          <w:p w:rsidR="0045525E" w:rsidRPr="00A22B99" w:rsidRDefault="0045525E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68" w:type="dxa"/>
            <w:vMerge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5525E" w:rsidRPr="00A22B99" w:rsidRDefault="0045525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13.40-14.40</w:t>
            </w:r>
          </w:p>
        </w:tc>
        <w:tc>
          <w:tcPr>
            <w:tcW w:w="851" w:type="dxa"/>
            <w:vMerge/>
          </w:tcPr>
          <w:p w:rsidR="0045525E" w:rsidRPr="00A22B99" w:rsidRDefault="0045525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525E" w:rsidRPr="00A22B99" w:rsidRDefault="0045525E" w:rsidP="0080336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5525E" w:rsidRPr="00A22B99" w:rsidRDefault="0045525E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25E" w:rsidRPr="00A22B99" w:rsidRDefault="0045525E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100" w:type="dxa"/>
            <w:vMerge/>
          </w:tcPr>
          <w:p w:rsidR="0045525E" w:rsidRPr="00A22B99" w:rsidRDefault="0045525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45525E" w:rsidRPr="00A22B99" w:rsidRDefault="0045525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25E" w:rsidRPr="00A22B99" w:rsidTr="0080336C">
        <w:tc>
          <w:tcPr>
            <w:tcW w:w="817" w:type="dxa"/>
          </w:tcPr>
          <w:p w:rsidR="0045525E" w:rsidRPr="00A22B99" w:rsidRDefault="0045525E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68" w:type="dxa"/>
            <w:vMerge w:val="restart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5525E" w:rsidRPr="00A22B99" w:rsidRDefault="0045525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17.40-18.40</w:t>
            </w:r>
          </w:p>
        </w:tc>
        <w:tc>
          <w:tcPr>
            <w:tcW w:w="851" w:type="dxa"/>
            <w:vMerge w:val="restart"/>
          </w:tcPr>
          <w:p w:rsidR="0045525E" w:rsidRPr="00A22B99" w:rsidRDefault="0045525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525E" w:rsidRPr="00A22B99" w:rsidRDefault="0045525E" w:rsidP="008033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5525E" w:rsidRPr="00A22B99" w:rsidRDefault="0045525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Методические указания в исполнении 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battement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tendu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переходом на рабочую ногу.(экз)</w:t>
            </w:r>
          </w:p>
        </w:tc>
        <w:tc>
          <w:tcPr>
            <w:tcW w:w="1100" w:type="dxa"/>
            <w:vMerge/>
          </w:tcPr>
          <w:p w:rsidR="0045525E" w:rsidRPr="00A22B99" w:rsidRDefault="0045525E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5525E" w:rsidRPr="00A22B99" w:rsidRDefault="0045525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25E" w:rsidRPr="00A22B99" w:rsidTr="0080336C">
        <w:tc>
          <w:tcPr>
            <w:tcW w:w="817" w:type="dxa"/>
          </w:tcPr>
          <w:p w:rsidR="0045525E" w:rsidRPr="00A22B99" w:rsidRDefault="0045525E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68" w:type="dxa"/>
            <w:vMerge/>
          </w:tcPr>
          <w:p w:rsidR="0045525E" w:rsidRPr="00A22B99" w:rsidRDefault="0045525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5525E" w:rsidRPr="00A22B99" w:rsidRDefault="0045525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13.40-14.40</w:t>
            </w:r>
          </w:p>
        </w:tc>
        <w:tc>
          <w:tcPr>
            <w:tcW w:w="851" w:type="dxa"/>
            <w:vMerge/>
          </w:tcPr>
          <w:p w:rsidR="0045525E" w:rsidRPr="00A22B99" w:rsidRDefault="0045525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525E" w:rsidRPr="00A22B99" w:rsidRDefault="0045525E" w:rsidP="008033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5525E" w:rsidRPr="00A22B99" w:rsidRDefault="0045525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Разновидности </w:t>
            </w: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porte</w:t>
            </w: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de</w:t>
            </w: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bras</w:t>
            </w: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середине зала.(упражнение).</w:t>
            </w:r>
          </w:p>
        </w:tc>
        <w:tc>
          <w:tcPr>
            <w:tcW w:w="1100" w:type="dxa"/>
            <w:vMerge/>
          </w:tcPr>
          <w:p w:rsidR="0045525E" w:rsidRPr="00A22B99" w:rsidRDefault="0045525E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5525E" w:rsidRPr="00A22B99" w:rsidRDefault="0045525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25E" w:rsidRPr="00A22B99" w:rsidTr="0080336C">
        <w:tc>
          <w:tcPr>
            <w:tcW w:w="817" w:type="dxa"/>
          </w:tcPr>
          <w:p w:rsidR="0045525E" w:rsidRPr="00A22B99" w:rsidRDefault="0045525E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68" w:type="dxa"/>
            <w:vMerge/>
          </w:tcPr>
          <w:p w:rsidR="0045525E" w:rsidRPr="00A22B99" w:rsidRDefault="0045525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5525E" w:rsidRPr="00A22B99" w:rsidRDefault="0045525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17.40-18.40</w:t>
            </w:r>
          </w:p>
        </w:tc>
        <w:tc>
          <w:tcPr>
            <w:tcW w:w="851" w:type="dxa"/>
            <w:vMerge/>
          </w:tcPr>
          <w:p w:rsidR="0045525E" w:rsidRPr="00A22B99" w:rsidRDefault="0045525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5525E" w:rsidRPr="00A22B99" w:rsidRDefault="0045525E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Манера и характер исполнения венгерских танцев.(этюд).</w:t>
            </w:r>
          </w:p>
        </w:tc>
        <w:tc>
          <w:tcPr>
            <w:tcW w:w="1100" w:type="dxa"/>
            <w:vMerge/>
          </w:tcPr>
          <w:p w:rsidR="0045525E" w:rsidRPr="00A22B99" w:rsidRDefault="0045525E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5525E" w:rsidRPr="00A22B99" w:rsidRDefault="0045525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25E" w:rsidRPr="00A22B99" w:rsidTr="0080336C">
        <w:tc>
          <w:tcPr>
            <w:tcW w:w="817" w:type="dxa"/>
          </w:tcPr>
          <w:p w:rsidR="0045525E" w:rsidRPr="00A22B99" w:rsidRDefault="0045525E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68" w:type="dxa"/>
            <w:vMerge/>
          </w:tcPr>
          <w:p w:rsidR="0045525E" w:rsidRPr="00A22B99" w:rsidRDefault="0045525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5525E" w:rsidRPr="00A22B99" w:rsidRDefault="0045525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13.40-14.40</w:t>
            </w:r>
          </w:p>
        </w:tc>
        <w:tc>
          <w:tcPr>
            <w:tcW w:w="851" w:type="dxa"/>
            <w:vMerge/>
          </w:tcPr>
          <w:p w:rsidR="0045525E" w:rsidRPr="00A22B99" w:rsidRDefault="0045525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525E" w:rsidRPr="00A22B99" w:rsidRDefault="0045525E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5525E" w:rsidRPr="00A22B99" w:rsidRDefault="0045525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Техника исполнения элементов венгерского танца.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(этюд).</w:t>
            </w:r>
          </w:p>
        </w:tc>
        <w:tc>
          <w:tcPr>
            <w:tcW w:w="1100" w:type="dxa"/>
            <w:vMerge/>
          </w:tcPr>
          <w:p w:rsidR="0045525E" w:rsidRPr="00A22B99" w:rsidRDefault="0045525E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5525E" w:rsidRPr="00A22B99" w:rsidRDefault="0045525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25E" w:rsidRPr="00A22B99" w:rsidTr="0080336C">
        <w:tc>
          <w:tcPr>
            <w:tcW w:w="817" w:type="dxa"/>
          </w:tcPr>
          <w:p w:rsidR="0045525E" w:rsidRPr="00A22B99" w:rsidRDefault="0045525E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1168" w:type="dxa"/>
            <w:vMerge/>
          </w:tcPr>
          <w:p w:rsidR="0045525E" w:rsidRPr="00A22B99" w:rsidRDefault="0045525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5525E" w:rsidRPr="00A22B99" w:rsidRDefault="0045525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17.40-18.40</w:t>
            </w:r>
          </w:p>
        </w:tc>
        <w:tc>
          <w:tcPr>
            <w:tcW w:w="851" w:type="dxa"/>
            <w:vMerge/>
          </w:tcPr>
          <w:p w:rsidR="0045525E" w:rsidRPr="00A22B99" w:rsidRDefault="0045525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525E" w:rsidRPr="00A22B99" w:rsidRDefault="0045525E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5525E" w:rsidRPr="00A22B99" w:rsidRDefault="0045525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Battement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tendu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сочетании элементами </w:t>
            </w: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pas</w:t>
            </w: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польки.</w:t>
            </w:r>
          </w:p>
        </w:tc>
        <w:tc>
          <w:tcPr>
            <w:tcW w:w="1100" w:type="dxa"/>
            <w:vMerge/>
          </w:tcPr>
          <w:p w:rsidR="0045525E" w:rsidRPr="00A22B99" w:rsidRDefault="0045525E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5525E" w:rsidRPr="00A22B99" w:rsidRDefault="0045525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25E" w:rsidRPr="00A22B99" w:rsidTr="0080336C">
        <w:tc>
          <w:tcPr>
            <w:tcW w:w="817" w:type="dxa"/>
          </w:tcPr>
          <w:p w:rsidR="0045525E" w:rsidRPr="00A22B99" w:rsidRDefault="0045525E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68" w:type="dxa"/>
            <w:vMerge/>
          </w:tcPr>
          <w:p w:rsidR="0045525E" w:rsidRPr="00A22B99" w:rsidRDefault="0045525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5525E" w:rsidRPr="00A22B99" w:rsidRDefault="0045525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13.40-14.40</w:t>
            </w:r>
          </w:p>
        </w:tc>
        <w:tc>
          <w:tcPr>
            <w:tcW w:w="851" w:type="dxa"/>
            <w:vMerge/>
          </w:tcPr>
          <w:p w:rsidR="0045525E" w:rsidRPr="00A22B99" w:rsidRDefault="0045525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525E" w:rsidRPr="00A22B99" w:rsidRDefault="0045525E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5525E" w:rsidRPr="00A22B99" w:rsidRDefault="0045525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Отрабатывание экзерсис у станка</w:t>
            </w:r>
          </w:p>
        </w:tc>
        <w:tc>
          <w:tcPr>
            <w:tcW w:w="1100" w:type="dxa"/>
            <w:vMerge/>
          </w:tcPr>
          <w:p w:rsidR="0045525E" w:rsidRPr="00A22B99" w:rsidRDefault="0045525E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5525E" w:rsidRPr="00A22B99" w:rsidRDefault="0045525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25E" w:rsidRPr="00A22B99" w:rsidTr="0080336C">
        <w:tc>
          <w:tcPr>
            <w:tcW w:w="817" w:type="dxa"/>
          </w:tcPr>
          <w:p w:rsidR="0045525E" w:rsidRPr="00A22B99" w:rsidRDefault="0045525E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68" w:type="dxa"/>
            <w:vMerge w:val="restart"/>
          </w:tcPr>
          <w:p w:rsidR="0045525E" w:rsidRPr="00A22B99" w:rsidRDefault="0045525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5525E" w:rsidRPr="00A22B99" w:rsidRDefault="0045525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5525E" w:rsidRPr="00A22B99" w:rsidRDefault="0045525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5525E" w:rsidRPr="00A22B99" w:rsidRDefault="0045525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  <w:p w:rsidR="0045525E" w:rsidRPr="00A22B99" w:rsidRDefault="0045525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5525E" w:rsidRPr="00A22B99" w:rsidRDefault="0045525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5525E" w:rsidRPr="00A22B99" w:rsidRDefault="0045525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5525E" w:rsidRPr="00A22B99" w:rsidRDefault="0045525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13.40-14.40</w:t>
            </w:r>
          </w:p>
        </w:tc>
        <w:tc>
          <w:tcPr>
            <w:tcW w:w="851" w:type="dxa"/>
            <w:vMerge w:val="restart"/>
          </w:tcPr>
          <w:p w:rsidR="0045525E" w:rsidRPr="00A22B99" w:rsidRDefault="0045525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  <w:p w:rsidR="0045525E" w:rsidRPr="00A22B99" w:rsidRDefault="0045525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5525E" w:rsidRPr="00A22B99" w:rsidRDefault="0045525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Постановочная работа (венгерский этюд).</w:t>
            </w:r>
          </w:p>
        </w:tc>
        <w:tc>
          <w:tcPr>
            <w:tcW w:w="1100" w:type="dxa"/>
            <w:vMerge/>
          </w:tcPr>
          <w:p w:rsidR="0045525E" w:rsidRPr="00A22B99" w:rsidRDefault="0045525E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45525E" w:rsidRPr="00A22B99" w:rsidRDefault="0045525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25E" w:rsidRPr="00A22B99" w:rsidTr="0080336C">
        <w:tc>
          <w:tcPr>
            <w:tcW w:w="817" w:type="dxa"/>
          </w:tcPr>
          <w:p w:rsidR="0045525E" w:rsidRPr="00A22B99" w:rsidRDefault="0045525E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68" w:type="dxa"/>
            <w:vMerge/>
          </w:tcPr>
          <w:p w:rsidR="0045525E" w:rsidRPr="00A22B99" w:rsidRDefault="0045525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5525E" w:rsidRPr="00A22B99" w:rsidRDefault="0045525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17.40-18.40</w:t>
            </w:r>
          </w:p>
        </w:tc>
        <w:tc>
          <w:tcPr>
            <w:tcW w:w="851" w:type="dxa"/>
            <w:vMerge/>
          </w:tcPr>
          <w:p w:rsidR="0045525E" w:rsidRPr="00A22B99" w:rsidRDefault="0045525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5525E" w:rsidRPr="00A22B99" w:rsidRDefault="0045525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Экзерсис у станка, разучивание. </w:t>
            </w:r>
          </w:p>
        </w:tc>
        <w:tc>
          <w:tcPr>
            <w:tcW w:w="1100" w:type="dxa"/>
            <w:vMerge/>
          </w:tcPr>
          <w:p w:rsidR="0045525E" w:rsidRPr="00A22B99" w:rsidRDefault="0045525E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</w:tcPr>
          <w:p w:rsidR="0045525E" w:rsidRPr="00A22B99" w:rsidRDefault="0045525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5525E" w:rsidRPr="00A22B99" w:rsidTr="0080336C">
        <w:tc>
          <w:tcPr>
            <w:tcW w:w="817" w:type="dxa"/>
          </w:tcPr>
          <w:p w:rsidR="0045525E" w:rsidRPr="00A22B99" w:rsidRDefault="0045525E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68" w:type="dxa"/>
            <w:vMerge/>
          </w:tcPr>
          <w:p w:rsidR="0045525E" w:rsidRPr="00A22B99" w:rsidRDefault="0045525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5525E" w:rsidRPr="00A22B99" w:rsidRDefault="0045525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13.40-14.40</w:t>
            </w:r>
          </w:p>
        </w:tc>
        <w:tc>
          <w:tcPr>
            <w:tcW w:w="851" w:type="dxa"/>
            <w:vMerge/>
          </w:tcPr>
          <w:p w:rsidR="0045525E" w:rsidRPr="00A22B99" w:rsidRDefault="0045525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5525E" w:rsidRPr="00A22B99" w:rsidRDefault="0045525E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комбинации в сочетании 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rond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gamb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parterre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.(экз)</w:t>
            </w:r>
          </w:p>
        </w:tc>
        <w:tc>
          <w:tcPr>
            <w:tcW w:w="1100" w:type="dxa"/>
            <w:vMerge/>
          </w:tcPr>
          <w:p w:rsidR="0045525E" w:rsidRPr="00A22B99" w:rsidRDefault="0045525E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5525E" w:rsidRPr="00A22B99" w:rsidRDefault="0045525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25E" w:rsidRPr="00A22B99" w:rsidTr="0080336C">
        <w:tc>
          <w:tcPr>
            <w:tcW w:w="817" w:type="dxa"/>
          </w:tcPr>
          <w:p w:rsidR="0045525E" w:rsidRPr="00A22B99" w:rsidRDefault="0045525E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68" w:type="dxa"/>
            <w:vMerge/>
          </w:tcPr>
          <w:p w:rsidR="0045525E" w:rsidRPr="00A22B99" w:rsidRDefault="0045525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5525E" w:rsidRPr="00A22B99" w:rsidRDefault="0045525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17.40-18.40</w:t>
            </w:r>
          </w:p>
        </w:tc>
        <w:tc>
          <w:tcPr>
            <w:tcW w:w="851" w:type="dxa"/>
            <w:vMerge/>
          </w:tcPr>
          <w:p w:rsidR="0045525E" w:rsidRPr="00A22B99" w:rsidRDefault="0045525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5525E" w:rsidRPr="00A22B99" w:rsidRDefault="0045525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Техника исполнения элементов польского 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этюда</w:t>
            </w:r>
          </w:p>
        </w:tc>
        <w:tc>
          <w:tcPr>
            <w:tcW w:w="1100" w:type="dxa"/>
            <w:vMerge/>
          </w:tcPr>
          <w:p w:rsidR="0045525E" w:rsidRPr="00A22B99" w:rsidRDefault="0045525E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5525E" w:rsidRPr="00A22B99" w:rsidRDefault="0045525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25E" w:rsidRPr="00A22B99" w:rsidTr="0080336C">
        <w:tc>
          <w:tcPr>
            <w:tcW w:w="817" w:type="dxa"/>
          </w:tcPr>
          <w:p w:rsidR="0045525E" w:rsidRPr="00A22B99" w:rsidRDefault="0045525E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68" w:type="dxa"/>
            <w:vMerge/>
          </w:tcPr>
          <w:p w:rsidR="0045525E" w:rsidRPr="00A22B99" w:rsidRDefault="0045525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5525E" w:rsidRPr="00A22B99" w:rsidRDefault="0045525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13.40-14.40</w:t>
            </w:r>
          </w:p>
        </w:tc>
        <w:tc>
          <w:tcPr>
            <w:tcW w:w="851" w:type="dxa"/>
            <w:vMerge/>
          </w:tcPr>
          <w:p w:rsidR="0045525E" w:rsidRPr="00A22B99" w:rsidRDefault="0045525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525E" w:rsidRPr="00A22B99" w:rsidRDefault="0045525E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5525E" w:rsidRPr="00A22B99" w:rsidRDefault="0045525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Отрабатывание этюдов.</w:t>
            </w:r>
          </w:p>
        </w:tc>
        <w:tc>
          <w:tcPr>
            <w:tcW w:w="1100" w:type="dxa"/>
            <w:vMerge/>
          </w:tcPr>
          <w:p w:rsidR="0045525E" w:rsidRPr="00A22B99" w:rsidRDefault="0045525E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5525E" w:rsidRPr="00A22B99" w:rsidRDefault="0045525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25E" w:rsidRPr="00A22B99" w:rsidTr="0080336C">
        <w:tc>
          <w:tcPr>
            <w:tcW w:w="817" w:type="dxa"/>
          </w:tcPr>
          <w:p w:rsidR="0045525E" w:rsidRPr="00A22B99" w:rsidRDefault="0045525E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68" w:type="dxa"/>
            <w:vMerge/>
          </w:tcPr>
          <w:p w:rsidR="0045525E" w:rsidRPr="00A22B99" w:rsidRDefault="0045525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5525E" w:rsidRPr="00A22B99" w:rsidRDefault="0045525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17.40-18.40</w:t>
            </w:r>
          </w:p>
        </w:tc>
        <w:tc>
          <w:tcPr>
            <w:tcW w:w="851" w:type="dxa"/>
            <w:vMerge/>
          </w:tcPr>
          <w:p w:rsidR="0045525E" w:rsidRPr="00A22B99" w:rsidRDefault="0045525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525E" w:rsidRPr="00A22B99" w:rsidRDefault="0045525E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5525E" w:rsidRPr="00A22B99" w:rsidRDefault="0045525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Дробное выстукивание в сочетании с «ключ» и более быстром темпе.(экз)</w:t>
            </w:r>
          </w:p>
        </w:tc>
        <w:tc>
          <w:tcPr>
            <w:tcW w:w="1100" w:type="dxa"/>
            <w:vMerge/>
          </w:tcPr>
          <w:p w:rsidR="0045525E" w:rsidRPr="00A22B99" w:rsidRDefault="0045525E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5525E" w:rsidRPr="00A22B99" w:rsidRDefault="0045525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25E" w:rsidRPr="00A22B99" w:rsidTr="0080336C">
        <w:tc>
          <w:tcPr>
            <w:tcW w:w="817" w:type="dxa"/>
          </w:tcPr>
          <w:p w:rsidR="0045525E" w:rsidRPr="00A22B99" w:rsidRDefault="0045525E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68" w:type="dxa"/>
            <w:vMerge/>
          </w:tcPr>
          <w:p w:rsidR="0045525E" w:rsidRPr="00A22B99" w:rsidRDefault="0045525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5525E" w:rsidRPr="00A22B99" w:rsidRDefault="0045525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13.40-14.40</w:t>
            </w:r>
          </w:p>
        </w:tc>
        <w:tc>
          <w:tcPr>
            <w:tcW w:w="851" w:type="dxa"/>
            <w:vMerge/>
          </w:tcPr>
          <w:p w:rsidR="0045525E" w:rsidRPr="00A22B99" w:rsidRDefault="0045525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525E" w:rsidRPr="00A22B99" w:rsidRDefault="0045525E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5525E" w:rsidRPr="00A22B99" w:rsidRDefault="0045525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Отрабатывание этюдов.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(этюд).</w:t>
            </w:r>
          </w:p>
        </w:tc>
        <w:tc>
          <w:tcPr>
            <w:tcW w:w="1100" w:type="dxa"/>
            <w:vMerge/>
          </w:tcPr>
          <w:p w:rsidR="0045525E" w:rsidRPr="00A22B99" w:rsidRDefault="0045525E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5525E" w:rsidRPr="00A22B99" w:rsidRDefault="0045525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25E" w:rsidRPr="00A22B99" w:rsidTr="0080336C">
        <w:tc>
          <w:tcPr>
            <w:tcW w:w="817" w:type="dxa"/>
          </w:tcPr>
          <w:p w:rsidR="0045525E" w:rsidRPr="00A22B99" w:rsidRDefault="0045525E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68" w:type="dxa"/>
            <w:vMerge/>
          </w:tcPr>
          <w:p w:rsidR="0045525E" w:rsidRPr="00A22B99" w:rsidRDefault="0045525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5525E" w:rsidRPr="00A22B99" w:rsidRDefault="0045525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17.40-18.40</w:t>
            </w:r>
          </w:p>
        </w:tc>
        <w:tc>
          <w:tcPr>
            <w:tcW w:w="851" w:type="dxa"/>
            <w:vMerge/>
          </w:tcPr>
          <w:p w:rsidR="0045525E" w:rsidRPr="00A22B99" w:rsidRDefault="0045525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525E" w:rsidRPr="00A22B99" w:rsidRDefault="0045525E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5525E" w:rsidRPr="00A22B99" w:rsidRDefault="0045525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Разучивание комбинации в сочетании с каблучными упражнениями.(экз)</w:t>
            </w:r>
          </w:p>
        </w:tc>
        <w:tc>
          <w:tcPr>
            <w:tcW w:w="1100" w:type="dxa"/>
            <w:vMerge/>
          </w:tcPr>
          <w:p w:rsidR="0045525E" w:rsidRPr="00A22B99" w:rsidRDefault="0045525E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5525E" w:rsidRPr="00A22B99" w:rsidRDefault="0045525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25E" w:rsidRPr="00A22B99" w:rsidTr="0080336C">
        <w:tc>
          <w:tcPr>
            <w:tcW w:w="817" w:type="dxa"/>
          </w:tcPr>
          <w:p w:rsidR="0045525E" w:rsidRPr="00A22B99" w:rsidRDefault="0045525E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68" w:type="dxa"/>
            <w:vMerge/>
          </w:tcPr>
          <w:p w:rsidR="0045525E" w:rsidRPr="00A22B99" w:rsidRDefault="0045525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5525E" w:rsidRPr="00A22B99" w:rsidRDefault="0045525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13.40-14.40</w:t>
            </w:r>
          </w:p>
        </w:tc>
        <w:tc>
          <w:tcPr>
            <w:tcW w:w="851" w:type="dxa"/>
            <w:vMerge/>
          </w:tcPr>
          <w:p w:rsidR="0045525E" w:rsidRPr="00A22B99" w:rsidRDefault="0045525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5525E" w:rsidRPr="00A22B99" w:rsidRDefault="0045525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Разбор и отрабатывание этюдов.</w:t>
            </w:r>
          </w:p>
        </w:tc>
        <w:tc>
          <w:tcPr>
            <w:tcW w:w="1100" w:type="dxa"/>
            <w:vMerge/>
          </w:tcPr>
          <w:p w:rsidR="0045525E" w:rsidRPr="00A22B99" w:rsidRDefault="0045525E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45525E" w:rsidRPr="00A22B99" w:rsidRDefault="0045525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25E" w:rsidRPr="00A22B99" w:rsidTr="0080336C">
        <w:tc>
          <w:tcPr>
            <w:tcW w:w="817" w:type="dxa"/>
          </w:tcPr>
          <w:p w:rsidR="0045525E" w:rsidRPr="00A22B99" w:rsidRDefault="0045525E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68" w:type="dxa"/>
            <w:vMerge w:val="restart"/>
          </w:tcPr>
          <w:p w:rsidR="0045525E" w:rsidRPr="00A22B99" w:rsidRDefault="0045525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5525E" w:rsidRPr="00A22B99" w:rsidRDefault="0045525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709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17.40-18.40</w:t>
            </w:r>
          </w:p>
        </w:tc>
        <w:tc>
          <w:tcPr>
            <w:tcW w:w="851" w:type="dxa"/>
            <w:vMerge w:val="restart"/>
          </w:tcPr>
          <w:p w:rsidR="0045525E" w:rsidRPr="00A22B99" w:rsidRDefault="0045525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45525E" w:rsidRPr="00A22B99" w:rsidRDefault="0045525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Экзерсис у станка, отрабатывание комбинации.</w:t>
            </w:r>
          </w:p>
        </w:tc>
        <w:tc>
          <w:tcPr>
            <w:tcW w:w="1100" w:type="dxa"/>
            <w:vMerge/>
          </w:tcPr>
          <w:p w:rsidR="0045525E" w:rsidRPr="00A22B99" w:rsidRDefault="0045525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5525E" w:rsidRPr="00A22B99" w:rsidRDefault="0045525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25E" w:rsidRPr="00A22B99" w:rsidTr="0080336C">
        <w:tc>
          <w:tcPr>
            <w:tcW w:w="817" w:type="dxa"/>
          </w:tcPr>
          <w:p w:rsidR="0045525E" w:rsidRPr="00A22B99" w:rsidRDefault="0045525E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68" w:type="dxa"/>
            <w:vMerge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13.40-14.40</w:t>
            </w:r>
          </w:p>
        </w:tc>
        <w:tc>
          <w:tcPr>
            <w:tcW w:w="851" w:type="dxa"/>
            <w:vMerge/>
          </w:tcPr>
          <w:p w:rsidR="0045525E" w:rsidRPr="00A22B99" w:rsidRDefault="0045525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Прогон этюда в характере польского танца.</w:t>
            </w:r>
          </w:p>
        </w:tc>
        <w:tc>
          <w:tcPr>
            <w:tcW w:w="1100" w:type="dxa"/>
            <w:vMerge/>
          </w:tcPr>
          <w:p w:rsidR="0045525E" w:rsidRPr="00A22B99" w:rsidRDefault="0045525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5525E" w:rsidRPr="00A22B99" w:rsidRDefault="0045525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25E" w:rsidRPr="00A22B99" w:rsidTr="0080336C">
        <w:tc>
          <w:tcPr>
            <w:tcW w:w="817" w:type="dxa"/>
          </w:tcPr>
          <w:p w:rsidR="0045525E" w:rsidRPr="00A22B99" w:rsidRDefault="0045525E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68" w:type="dxa"/>
            <w:vMerge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17.40-18.40</w:t>
            </w:r>
          </w:p>
        </w:tc>
        <w:tc>
          <w:tcPr>
            <w:tcW w:w="851" w:type="dxa"/>
            <w:vMerge/>
          </w:tcPr>
          <w:p w:rsidR="0045525E" w:rsidRPr="00A22B99" w:rsidRDefault="0045525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525E" w:rsidRPr="00A22B99" w:rsidRDefault="0045525E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«Арагонская хота» разучивание и разбор.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(этюд).</w:t>
            </w:r>
          </w:p>
        </w:tc>
        <w:tc>
          <w:tcPr>
            <w:tcW w:w="1100" w:type="dxa"/>
            <w:vMerge/>
          </w:tcPr>
          <w:p w:rsidR="0045525E" w:rsidRPr="00A22B99" w:rsidRDefault="0045525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5525E" w:rsidRPr="00A22B99" w:rsidRDefault="0045525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25E" w:rsidRPr="00A22B99" w:rsidTr="0080336C">
        <w:tc>
          <w:tcPr>
            <w:tcW w:w="817" w:type="dxa"/>
          </w:tcPr>
          <w:p w:rsidR="0045525E" w:rsidRPr="00A22B99" w:rsidRDefault="0045525E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68" w:type="dxa"/>
            <w:vMerge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13.40-14.40</w:t>
            </w:r>
          </w:p>
        </w:tc>
        <w:tc>
          <w:tcPr>
            <w:tcW w:w="851" w:type="dxa"/>
            <w:vMerge/>
          </w:tcPr>
          <w:p w:rsidR="0045525E" w:rsidRPr="00A22B99" w:rsidRDefault="0045525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525E" w:rsidRPr="00A22B99" w:rsidRDefault="0045525E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 и манера исполнения испанских танцев.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(этюд).</w:t>
            </w:r>
          </w:p>
        </w:tc>
        <w:tc>
          <w:tcPr>
            <w:tcW w:w="1100" w:type="dxa"/>
            <w:vMerge/>
          </w:tcPr>
          <w:p w:rsidR="0045525E" w:rsidRPr="00A22B99" w:rsidRDefault="0045525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5525E" w:rsidRPr="00A22B99" w:rsidRDefault="0045525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25E" w:rsidRPr="00A22B99" w:rsidTr="0080336C">
        <w:tc>
          <w:tcPr>
            <w:tcW w:w="817" w:type="dxa"/>
          </w:tcPr>
          <w:p w:rsidR="0045525E" w:rsidRPr="00A22B99" w:rsidRDefault="0045525E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68" w:type="dxa"/>
            <w:vMerge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17.40-18.40</w:t>
            </w:r>
          </w:p>
        </w:tc>
        <w:tc>
          <w:tcPr>
            <w:tcW w:w="851" w:type="dxa"/>
            <w:vMerge/>
          </w:tcPr>
          <w:p w:rsidR="0045525E" w:rsidRPr="00A22B99" w:rsidRDefault="0045525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525E" w:rsidRPr="00A22B99" w:rsidRDefault="0045525E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Экзерсис у станка. </w:t>
            </w:r>
          </w:p>
        </w:tc>
        <w:tc>
          <w:tcPr>
            <w:tcW w:w="1100" w:type="dxa"/>
            <w:vMerge/>
          </w:tcPr>
          <w:p w:rsidR="0045525E" w:rsidRPr="00A22B99" w:rsidRDefault="0045525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5525E" w:rsidRPr="00A22B99" w:rsidRDefault="0045525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25E" w:rsidRPr="00A22B99" w:rsidTr="0080336C">
        <w:trPr>
          <w:trHeight w:val="1950"/>
        </w:trPr>
        <w:tc>
          <w:tcPr>
            <w:tcW w:w="817" w:type="dxa"/>
          </w:tcPr>
          <w:p w:rsidR="0045525E" w:rsidRPr="00A22B99" w:rsidRDefault="0045525E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</w:p>
          <w:p w:rsidR="0045525E" w:rsidRPr="00A22B99" w:rsidRDefault="0045525E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  <w:p w:rsidR="0045525E" w:rsidRPr="00A22B99" w:rsidRDefault="0045525E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13.40-14.40</w:t>
            </w:r>
          </w:p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45525E" w:rsidRPr="00A22B99" w:rsidRDefault="0045525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Контрольный урок</w:t>
            </w:r>
          </w:p>
        </w:tc>
        <w:tc>
          <w:tcPr>
            <w:tcW w:w="1100" w:type="dxa"/>
            <w:vMerge/>
          </w:tcPr>
          <w:p w:rsidR="0045525E" w:rsidRPr="00A22B99" w:rsidRDefault="0045525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45525E" w:rsidRPr="00A22B99" w:rsidRDefault="0045525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25E" w:rsidRPr="00A22B99" w:rsidTr="0080336C">
        <w:trPr>
          <w:trHeight w:val="974"/>
        </w:trPr>
        <w:tc>
          <w:tcPr>
            <w:tcW w:w="817" w:type="dxa"/>
          </w:tcPr>
          <w:p w:rsidR="0045525E" w:rsidRPr="00A22B99" w:rsidRDefault="0045525E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68" w:type="dxa"/>
            <w:vMerge w:val="restart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709" w:type="dxa"/>
          </w:tcPr>
          <w:p w:rsidR="0045525E" w:rsidRPr="00A22B99" w:rsidRDefault="0045525E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17.40-18.40</w:t>
            </w:r>
          </w:p>
        </w:tc>
        <w:tc>
          <w:tcPr>
            <w:tcW w:w="851" w:type="dxa"/>
            <w:vMerge w:val="restart"/>
          </w:tcPr>
          <w:p w:rsidR="0045525E" w:rsidRPr="00A22B99" w:rsidRDefault="0045525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5525E" w:rsidRPr="00A22B99" w:rsidRDefault="0045525E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Калмыцкие танцы, общая характеристика.(этюд)</w:t>
            </w:r>
          </w:p>
        </w:tc>
        <w:tc>
          <w:tcPr>
            <w:tcW w:w="1100" w:type="dxa"/>
            <w:vMerge/>
          </w:tcPr>
          <w:p w:rsidR="0045525E" w:rsidRPr="00A22B99" w:rsidRDefault="0045525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5525E" w:rsidRPr="00A22B99" w:rsidRDefault="0045525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25E" w:rsidRPr="00A22B99" w:rsidTr="0080336C">
        <w:trPr>
          <w:trHeight w:val="603"/>
        </w:trPr>
        <w:tc>
          <w:tcPr>
            <w:tcW w:w="817" w:type="dxa"/>
          </w:tcPr>
          <w:p w:rsidR="0045525E" w:rsidRPr="00A22B99" w:rsidRDefault="0045525E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68" w:type="dxa"/>
            <w:vMerge/>
          </w:tcPr>
          <w:p w:rsidR="0045525E" w:rsidRPr="00A22B99" w:rsidRDefault="0045525E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5525E" w:rsidRPr="00A22B99" w:rsidRDefault="0045525E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13.40-14.40</w:t>
            </w:r>
          </w:p>
        </w:tc>
        <w:tc>
          <w:tcPr>
            <w:tcW w:w="851" w:type="dxa"/>
            <w:vMerge/>
          </w:tcPr>
          <w:p w:rsidR="0045525E" w:rsidRPr="00A22B99" w:rsidRDefault="0045525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5525E" w:rsidRPr="00A22B99" w:rsidRDefault="0045525E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5525E" w:rsidRPr="00A22B99" w:rsidRDefault="0045525E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Разучивание экзерсис у станка</w:t>
            </w:r>
          </w:p>
        </w:tc>
        <w:tc>
          <w:tcPr>
            <w:tcW w:w="1100" w:type="dxa"/>
            <w:vMerge/>
          </w:tcPr>
          <w:p w:rsidR="0045525E" w:rsidRPr="00A22B99" w:rsidRDefault="0045525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5525E" w:rsidRPr="00A22B99" w:rsidRDefault="0045525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25E" w:rsidRPr="00A22B99" w:rsidTr="0080336C">
        <w:trPr>
          <w:trHeight w:val="603"/>
        </w:trPr>
        <w:tc>
          <w:tcPr>
            <w:tcW w:w="817" w:type="dxa"/>
          </w:tcPr>
          <w:p w:rsidR="0045525E" w:rsidRPr="00A22B99" w:rsidRDefault="0045525E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68" w:type="dxa"/>
            <w:vMerge/>
          </w:tcPr>
          <w:p w:rsidR="0045525E" w:rsidRPr="00A22B99" w:rsidRDefault="0045525E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5525E" w:rsidRPr="00A22B99" w:rsidRDefault="0045525E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17.40-18.40</w:t>
            </w:r>
          </w:p>
        </w:tc>
        <w:tc>
          <w:tcPr>
            <w:tcW w:w="851" w:type="dxa"/>
            <w:vMerge/>
          </w:tcPr>
          <w:p w:rsidR="0045525E" w:rsidRPr="00A22B99" w:rsidRDefault="0045525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5525E" w:rsidRPr="00A22B99" w:rsidRDefault="0045525E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Положение рук в калмыцких танцах.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(этюд).</w:t>
            </w:r>
          </w:p>
        </w:tc>
        <w:tc>
          <w:tcPr>
            <w:tcW w:w="1100" w:type="dxa"/>
            <w:vMerge/>
          </w:tcPr>
          <w:p w:rsidR="0045525E" w:rsidRPr="00A22B99" w:rsidRDefault="0045525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5525E" w:rsidRPr="00A22B99" w:rsidRDefault="0045525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25E" w:rsidRPr="00A22B99" w:rsidTr="0080336C">
        <w:trPr>
          <w:trHeight w:val="603"/>
        </w:trPr>
        <w:tc>
          <w:tcPr>
            <w:tcW w:w="817" w:type="dxa"/>
          </w:tcPr>
          <w:p w:rsidR="0045525E" w:rsidRPr="00A22B99" w:rsidRDefault="0045525E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68" w:type="dxa"/>
            <w:vMerge/>
          </w:tcPr>
          <w:p w:rsidR="0045525E" w:rsidRPr="00A22B99" w:rsidRDefault="0045525E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5525E" w:rsidRPr="00A22B99" w:rsidRDefault="0045525E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13.40-14.40</w:t>
            </w:r>
          </w:p>
        </w:tc>
        <w:tc>
          <w:tcPr>
            <w:tcW w:w="851" w:type="dxa"/>
            <w:vMerge/>
          </w:tcPr>
          <w:p w:rsidR="0045525E" w:rsidRPr="00A22B99" w:rsidRDefault="0045525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525E" w:rsidRPr="00A22B99" w:rsidRDefault="0045525E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5525E" w:rsidRPr="00A22B99" w:rsidRDefault="0045525E" w:rsidP="008033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Разучивание этюда в характере калмыцкого танца.</w:t>
            </w:r>
          </w:p>
        </w:tc>
        <w:tc>
          <w:tcPr>
            <w:tcW w:w="1100" w:type="dxa"/>
            <w:vMerge/>
          </w:tcPr>
          <w:p w:rsidR="0045525E" w:rsidRPr="00A22B99" w:rsidRDefault="0045525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5525E" w:rsidRPr="00A22B99" w:rsidRDefault="0045525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25E" w:rsidRPr="00A22B99" w:rsidTr="0080336C">
        <w:trPr>
          <w:trHeight w:val="603"/>
        </w:trPr>
        <w:tc>
          <w:tcPr>
            <w:tcW w:w="817" w:type="dxa"/>
          </w:tcPr>
          <w:p w:rsidR="0045525E" w:rsidRPr="00A22B99" w:rsidRDefault="0045525E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68" w:type="dxa"/>
            <w:vMerge/>
          </w:tcPr>
          <w:p w:rsidR="0045525E" w:rsidRPr="00A22B99" w:rsidRDefault="0045525E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5525E" w:rsidRPr="00A22B99" w:rsidRDefault="0045525E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17.40-18.40</w:t>
            </w:r>
          </w:p>
        </w:tc>
        <w:tc>
          <w:tcPr>
            <w:tcW w:w="851" w:type="dxa"/>
            <w:vMerge/>
          </w:tcPr>
          <w:p w:rsidR="0045525E" w:rsidRPr="00A22B99" w:rsidRDefault="0045525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525E" w:rsidRPr="00A22B99" w:rsidRDefault="0045525E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5525E" w:rsidRPr="00A22B99" w:rsidRDefault="0045525E" w:rsidP="008033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Техника исполнений элементов калмыцкого танца.(этюд).</w:t>
            </w:r>
          </w:p>
        </w:tc>
        <w:tc>
          <w:tcPr>
            <w:tcW w:w="1100" w:type="dxa"/>
            <w:vMerge/>
          </w:tcPr>
          <w:p w:rsidR="0045525E" w:rsidRPr="00A22B99" w:rsidRDefault="0045525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5525E" w:rsidRPr="00A22B99" w:rsidRDefault="0045525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25E" w:rsidRPr="00A22B99" w:rsidTr="0080336C">
        <w:trPr>
          <w:trHeight w:val="603"/>
        </w:trPr>
        <w:tc>
          <w:tcPr>
            <w:tcW w:w="817" w:type="dxa"/>
          </w:tcPr>
          <w:p w:rsidR="0045525E" w:rsidRPr="00A22B99" w:rsidRDefault="0045525E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68" w:type="dxa"/>
            <w:vMerge/>
          </w:tcPr>
          <w:p w:rsidR="0045525E" w:rsidRPr="00A22B99" w:rsidRDefault="0045525E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5525E" w:rsidRPr="00A22B99" w:rsidRDefault="0045525E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13.40-14.40</w:t>
            </w:r>
          </w:p>
        </w:tc>
        <w:tc>
          <w:tcPr>
            <w:tcW w:w="851" w:type="dxa"/>
            <w:vMerge/>
          </w:tcPr>
          <w:p w:rsidR="0045525E" w:rsidRPr="00A22B99" w:rsidRDefault="0045525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525E" w:rsidRPr="00A22B99" w:rsidRDefault="0045525E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5525E" w:rsidRPr="00A22B99" w:rsidRDefault="0045525E" w:rsidP="008033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Самостоятельное сочинение экзерсис у станка.</w:t>
            </w:r>
          </w:p>
        </w:tc>
        <w:tc>
          <w:tcPr>
            <w:tcW w:w="1100" w:type="dxa"/>
            <w:vMerge/>
          </w:tcPr>
          <w:p w:rsidR="0045525E" w:rsidRPr="00A22B99" w:rsidRDefault="0045525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5525E" w:rsidRPr="00A22B99" w:rsidRDefault="0045525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25E" w:rsidRPr="00A22B99" w:rsidTr="0080336C">
        <w:trPr>
          <w:trHeight w:val="603"/>
        </w:trPr>
        <w:tc>
          <w:tcPr>
            <w:tcW w:w="817" w:type="dxa"/>
          </w:tcPr>
          <w:p w:rsidR="0045525E" w:rsidRPr="00A22B99" w:rsidRDefault="0045525E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68" w:type="dxa"/>
            <w:vMerge/>
          </w:tcPr>
          <w:p w:rsidR="0045525E" w:rsidRPr="00A22B99" w:rsidRDefault="0045525E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5525E" w:rsidRPr="00A22B99" w:rsidRDefault="0045525E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34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17.40-18.40</w:t>
            </w:r>
          </w:p>
        </w:tc>
        <w:tc>
          <w:tcPr>
            <w:tcW w:w="851" w:type="dxa"/>
            <w:vMerge/>
          </w:tcPr>
          <w:p w:rsidR="0045525E" w:rsidRPr="00A22B99" w:rsidRDefault="0045525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525E" w:rsidRPr="00A22B99" w:rsidRDefault="0045525E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5525E" w:rsidRPr="00A22B99" w:rsidRDefault="0045525E" w:rsidP="008033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Работа над этюдом в характере испанского танца.</w:t>
            </w:r>
          </w:p>
        </w:tc>
        <w:tc>
          <w:tcPr>
            <w:tcW w:w="1100" w:type="dxa"/>
            <w:vMerge/>
          </w:tcPr>
          <w:p w:rsidR="0045525E" w:rsidRPr="00A22B99" w:rsidRDefault="0045525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5525E" w:rsidRPr="00A22B99" w:rsidRDefault="0045525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25E" w:rsidRPr="00A22B99" w:rsidTr="0080336C">
        <w:trPr>
          <w:trHeight w:val="70"/>
        </w:trPr>
        <w:tc>
          <w:tcPr>
            <w:tcW w:w="817" w:type="dxa"/>
          </w:tcPr>
          <w:p w:rsidR="0045525E" w:rsidRPr="00A22B99" w:rsidRDefault="0045525E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68" w:type="dxa"/>
            <w:vMerge/>
          </w:tcPr>
          <w:p w:rsidR="0045525E" w:rsidRPr="00A22B99" w:rsidRDefault="0045525E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5525E" w:rsidRPr="00A22B99" w:rsidRDefault="0045525E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13.40-14.40</w:t>
            </w:r>
          </w:p>
        </w:tc>
        <w:tc>
          <w:tcPr>
            <w:tcW w:w="851" w:type="dxa"/>
            <w:vMerge/>
          </w:tcPr>
          <w:p w:rsidR="0045525E" w:rsidRPr="00A22B99" w:rsidRDefault="0045525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525E" w:rsidRPr="00A22B99" w:rsidRDefault="0045525E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5525E" w:rsidRPr="00A22B99" w:rsidRDefault="0045525E" w:rsidP="008033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Battement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fondus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 с пируэтом в сочетании с элементами молдавского танца.</w:t>
            </w:r>
          </w:p>
        </w:tc>
        <w:tc>
          <w:tcPr>
            <w:tcW w:w="1100" w:type="dxa"/>
            <w:vMerge/>
          </w:tcPr>
          <w:p w:rsidR="0045525E" w:rsidRPr="00A22B99" w:rsidRDefault="0045525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5525E" w:rsidRPr="00A22B99" w:rsidRDefault="0045525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25E" w:rsidRPr="00A22B99" w:rsidTr="0080336C">
        <w:tc>
          <w:tcPr>
            <w:tcW w:w="817" w:type="dxa"/>
          </w:tcPr>
          <w:p w:rsidR="0045525E" w:rsidRPr="00A22B99" w:rsidRDefault="0045525E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68" w:type="dxa"/>
            <w:vMerge w:val="restart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709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17.40-18.40</w:t>
            </w:r>
          </w:p>
        </w:tc>
        <w:tc>
          <w:tcPr>
            <w:tcW w:w="851" w:type="dxa"/>
            <w:vMerge w:val="restart"/>
          </w:tcPr>
          <w:p w:rsidR="0045525E" w:rsidRPr="00A22B99" w:rsidRDefault="0045525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Отрабатывание этюда в характере калмыцкого танца.</w:t>
            </w:r>
          </w:p>
        </w:tc>
        <w:tc>
          <w:tcPr>
            <w:tcW w:w="1100" w:type="dxa"/>
            <w:vMerge/>
          </w:tcPr>
          <w:p w:rsidR="0045525E" w:rsidRPr="00A22B99" w:rsidRDefault="0045525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45525E" w:rsidRPr="00A22B99" w:rsidRDefault="0045525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Контрольные уроки</w:t>
            </w:r>
          </w:p>
        </w:tc>
      </w:tr>
      <w:tr w:rsidR="0045525E" w:rsidRPr="00A22B99" w:rsidTr="0080336C">
        <w:tc>
          <w:tcPr>
            <w:tcW w:w="817" w:type="dxa"/>
          </w:tcPr>
          <w:p w:rsidR="0045525E" w:rsidRPr="00A22B99" w:rsidRDefault="0045525E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68" w:type="dxa"/>
            <w:vMerge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13.40-14.40</w:t>
            </w:r>
          </w:p>
        </w:tc>
        <w:tc>
          <w:tcPr>
            <w:tcW w:w="851" w:type="dxa"/>
            <w:vMerge/>
          </w:tcPr>
          <w:p w:rsidR="0045525E" w:rsidRPr="00A22B99" w:rsidRDefault="0045525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Прогон этюда «Арагонская хота» методические указания.</w:t>
            </w:r>
          </w:p>
        </w:tc>
        <w:tc>
          <w:tcPr>
            <w:tcW w:w="1100" w:type="dxa"/>
            <w:vMerge/>
          </w:tcPr>
          <w:p w:rsidR="0045525E" w:rsidRPr="00A22B99" w:rsidRDefault="0045525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5525E" w:rsidRPr="00A22B99" w:rsidRDefault="0045525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25E" w:rsidRPr="00A22B99" w:rsidTr="0080336C">
        <w:tc>
          <w:tcPr>
            <w:tcW w:w="817" w:type="dxa"/>
          </w:tcPr>
          <w:p w:rsidR="0045525E" w:rsidRPr="00A22B99" w:rsidRDefault="0045525E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68" w:type="dxa"/>
            <w:vMerge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17.40-18.40</w:t>
            </w:r>
          </w:p>
        </w:tc>
        <w:tc>
          <w:tcPr>
            <w:tcW w:w="851" w:type="dxa"/>
            <w:vMerge/>
          </w:tcPr>
          <w:p w:rsidR="0045525E" w:rsidRPr="00A22B99" w:rsidRDefault="0045525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сочинение комбинаций на середине зала (упр).</w:t>
            </w:r>
          </w:p>
        </w:tc>
        <w:tc>
          <w:tcPr>
            <w:tcW w:w="1100" w:type="dxa"/>
            <w:vMerge/>
          </w:tcPr>
          <w:p w:rsidR="0045525E" w:rsidRPr="00A22B99" w:rsidRDefault="0045525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5525E" w:rsidRPr="00A22B99" w:rsidRDefault="0045525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25E" w:rsidRPr="00A22B99" w:rsidTr="0080336C">
        <w:trPr>
          <w:trHeight w:val="1026"/>
        </w:trPr>
        <w:tc>
          <w:tcPr>
            <w:tcW w:w="817" w:type="dxa"/>
          </w:tcPr>
          <w:p w:rsidR="0045525E" w:rsidRPr="00A22B99" w:rsidRDefault="0045525E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1168" w:type="dxa"/>
            <w:vMerge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13.40-14.40</w:t>
            </w:r>
          </w:p>
        </w:tc>
        <w:tc>
          <w:tcPr>
            <w:tcW w:w="851" w:type="dxa"/>
            <w:vMerge/>
          </w:tcPr>
          <w:p w:rsidR="0045525E" w:rsidRPr="00A22B99" w:rsidRDefault="0045525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Battement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developpe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с пируэтом в сочетании с другими элементами.</w:t>
            </w:r>
          </w:p>
        </w:tc>
        <w:tc>
          <w:tcPr>
            <w:tcW w:w="1100" w:type="dxa"/>
            <w:vMerge/>
          </w:tcPr>
          <w:p w:rsidR="0045525E" w:rsidRPr="00A22B99" w:rsidRDefault="0045525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5525E" w:rsidRPr="00A22B99" w:rsidRDefault="0045525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25E" w:rsidRPr="00A22B99" w:rsidTr="0080336C">
        <w:tc>
          <w:tcPr>
            <w:tcW w:w="817" w:type="dxa"/>
          </w:tcPr>
          <w:p w:rsidR="0045525E" w:rsidRPr="00A22B99" w:rsidRDefault="0045525E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68" w:type="dxa"/>
            <w:vMerge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17.40-18.40</w:t>
            </w:r>
          </w:p>
        </w:tc>
        <w:tc>
          <w:tcPr>
            <w:tcW w:w="851" w:type="dxa"/>
            <w:vMerge/>
          </w:tcPr>
          <w:p w:rsidR="0045525E" w:rsidRPr="00A22B99" w:rsidRDefault="0045525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Прогон польского, венгерского, испанского и калмыцкого этюдов. </w:t>
            </w:r>
          </w:p>
        </w:tc>
        <w:tc>
          <w:tcPr>
            <w:tcW w:w="1100" w:type="dxa"/>
            <w:vMerge/>
          </w:tcPr>
          <w:p w:rsidR="0045525E" w:rsidRPr="00A22B99" w:rsidRDefault="0045525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5525E" w:rsidRPr="00A22B99" w:rsidRDefault="0045525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25E" w:rsidRPr="00A22B99" w:rsidTr="0080336C">
        <w:tc>
          <w:tcPr>
            <w:tcW w:w="817" w:type="dxa"/>
          </w:tcPr>
          <w:p w:rsidR="0045525E" w:rsidRPr="00A22B99" w:rsidRDefault="0045525E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68" w:type="dxa"/>
            <w:vMerge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13.40-14.40</w:t>
            </w:r>
          </w:p>
        </w:tc>
        <w:tc>
          <w:tcPr>
            <w:tcW w:w="851" w:type="dxa"/>
            <w:vMerge/>
          </w:tcPr>
          <w:p w:rsidR="0045525E" w:rsidRPr="00A22B99" w:rsidRDefault="0045525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525E" w:rsidRPr="00A22B99" w:rsidRDefault="0045525E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Разучивание комбинаций на середине зала (упр)</w:t>
            </w:r>
          </w:p>
        </w:tc>
        <w:tc>
          <w:tcPr>
            <w:tcW w:w="1100" w:type="dxa"/>
            <w:vMerge/>
          </w:tcPr>
          <w:p w:rsidR="0045525E" w:rsidRPr="00A22B99" w:rsidRDefault="0045525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5525E" w:rsidRPr="00A22B99" w:rsidRDefault="0045525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25E" w:rsidRPr="00A22B99" w:rsidTr="0080336C">
        <w:tc>
          <w:tcPr>
            <w:tcW w:w="817" w:type="dxa"/>
          </w:tcPr>
          <w:p w:rsidR="0045525E" w:rsidRPr="00A22B99" w:rsidRDefault="0045525E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68" w:type="dxa"/>
            <w:vMerge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13.40-14.40</w:t>
            </w:r>
          </w:p>
        </w:tc>
        <w:tc>
          <w:tcPr>
            <w:tcW w:w="851" w:type="dxa"/>
            <w:vMerge/>
          </w:tcPr>
          <w:p w:rsidR="0045525E" w:rsidRPr="00A22B99" w:rsidRDefault="0045525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525E" w:rsidRPr="00A22B99" w:rsidRDefault="0045525E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Вращения, присядки и полуприсядки.(упр).</w:t>
            </w:r>
          </w:p>
        </w:tc>
        <w:tc>
          <w:tcPr>
            <w:tcW w:w="1100" w:type="dxa"/>
            <w:vMerge/>
          </w:tcPr>
          <w:p w:rsidR="0045525E" w:rsidRPr="00A22B99" w:rsidRDefault="0045525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5525E" w:rsidRPr="00A22B99" w:rsidRDefault="0045525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25E" w:rsidRPr="00A22B99" w:rsidTr="0080336C">
        <w:tc>
          <w:tcPr>
            <w:tcW w:w="817" w:type="dxa"/>
          </w:tcPr>
          <w:p w:rsidR="0045525E" w:rsidRPr="00A22B99" w:rsidRDefault="0045525E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68" w:type="dxa"/>
            <w:vMerge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13.40-14.40</w:t>
            </w:r>
          </w:p>
        </w:tc>
        <w:tc>
          <w:tcPr>
            <w:tcW w:w="851" w:type="dxa"/>
            <w:vMerge/>
          </w:tcPr>
          <w:p w:rsidR="0045525E" w:rsidRPr="00A22B99" w:rsidRDefault="0045525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525E" w:rsidRPr="00A22B99" w:rsidRDefault="0045525E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Разбор и отрабатывание калмыцкого этюда.</w:t>
            </w:r>
          </w:p>
        </w:tc>
        <w:tc>
          <w:tcPr>
            <w:tcW w:w="1100" w:type="dxa"/>
            <w:vMerge/>
          </w:tcPr>
          <w:p w:rsidR="0045525E" w:rsidRPr="00A22B99" w:rsidRDefault="0045525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5525E" w:rsidRPr="00A22B99" w:rsidRDefault="0045525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25E" w:rsidRPr="00A22B99" w:rsidTr="0080336C">
        <w:tc>
          <w:tcPr>
            <w:tcW w:w="817" w:type="dxa"/>
          </w:tcPr>
          <w:p w:rsidR="0045525E" w:rsidRPr="00A22B99" w:rsidRDefault="0045525E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68" w:type="dxa"/>
            <w:vMerge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17.40-18.40</w:t>
            </w:r>
          </w:p>
        </w:tc>
        <w:tc>
          <w:tcPr>
            <w:tcW w:w="851" w:type="dxa"/>
            <w:vMerge/>
          </w:tcPr>
          <w:p w:rsidR="0045525E" w:rsidRPr="00A22B99" w:rsidRDefault="0045525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525E" w:rsidRPr="00A22B99" w:rsidRDefault="0045525E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551" w:type="dxa"/>
          </w:tcPr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5525E" w:rsidRPr="00A22B99" w:rsidRDefault="0045525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Контрольный урок</w:t>
            </w:r>
          </w:p>
        </w:tc>
        <w:tc>
          <w:tcPr>
            <w:tcW w:w="1100" w:type="dxa"/>
            <w:vMerge/>
          </w:tcPr>
          <w:p w:rsidR="0045525E" w:rsidRPr="00A22B99" w:rsidRDefault="0045525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5525E" w:rsidRPr="00A22B99" w:rsidRDefault="0045525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525E" w:rsidRPr="00A22B99" w:rsidRDefault="0045525E" w:rsidP="0045525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525E" w:rsidRPr="00A22B99" w:rsidRDefault="0045525E" w:rsidP="0045525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5525E" w:rsidRPr="00A22B99" w:rsidRDefault="0045525E" w:rsidP="0045525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732F11" w:rsidRDefault="002C5256"/>
    <w:sectPr w:rsidR="00732F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0692B"/>
    <w:multiLevelType w:val="hybridMultilevel"/>
    <w:tmpl w:val="DB722CE6"/>
    <w:lvl w:ilvl="0" w:tplc="E218654E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45E3523"/>
    <w:multiLevelType w:val="multilevel"/>
    <w:tmpl w:val="80387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1C121F"/>
    <w:multiLevelType w:val="hybridMultilevel"/>
    <w:tmpl w:val="F3B86A18"/>
    <w:lvl w:ilvl="0" w:tplc="5F3A9470">
      <w:start w:val="1"/>
      <w:numFmt w:val="decimal"/>
      <w:lvlText w:val="%1."/>
      <w:lvlJc w:val="right"/>
      <w:pPr>
        <w:ind w:left="720" w:hanging="360"/>
      </w:pPr>
      <w:rPr>
        <w:rFonts w:ascii="Times New Roman CYR" w:hAnsi="Times New Roman CYR" w:cs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7540D"/>
    <w:multiLevelType w:val="hybridMultilevel"/>
    <w:tmpl w:val="252A3404"/>
    <w:lvl w:ilvl="0" w:tplc="96CCBE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F0B5188"/>
    <w:multiLevelType w:val="hybridMultilevel"/>
    <w:tmpl w:val="F024239C"/>
    <w:lvl w:ilvl="0" w:tplc="19C603F4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F154406"/>
    <w:multiLevelType w:val="hybridMultilevel"/>
    <w:tmpl w:val="9BA0F7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70B03"/>
    <w:multiLevelType w:val="hybridMultilevel"/>
    <w:tmpl w:val="79AA11A8"/>
    <w:lvl w:ilvl="0" w:tplc="318402E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AAB5863"/>
    <w:multiLevelType w:val="hybridMultilevel"/>
    <w:tmpl w:val="6FA466C0"/>
    <w:lvl w:ilvl="0" w:tplc="86B090E0">
      <w:start w:val="1"/>
      <w:numFmt w:val="decimal"/>
      <w:lvlText w:val="%1."/>
      <w:lvlJc w:val="left"/>
      <w:pPr>
        <w:ind w:left="1260" w:hanging="660"/>
      </w:pPr>
    </w:lvl>
    <w:lvl w:ilvl="1" w:tplc="04190019">
      <w:start w:val="1"/>
      <w:numFmt w:val="lowerLetter"/>
      <w:lvlText w:val="%2."/>
      <w:lvlJc w:val="left"/>
      <w:pPr>
        <w:ind w:left="1680" w:hanging="360"/>
      </w:pPr>
    </w:lvl>
    <w:lvl w:ilvl="2" w:tplc="0419001B">
      <w:start w:val="1"/>
      <w:numFmt w:val="lowerRoman"/>
      <w:lvlText w:val="%3."/>
      <w:lvlJc w:val="right"/>
      <w:pPr>
        <w:ind w:left="2400" w:hanging="180"/>
      </w:pPr>
    </w:lvl>
    <w:lvl w:ilvl="3" w:tplc="0419000F">
      <w:start w:val="1"/>
      <w:numFmt w:val="decimal"/>
      <w:lvlText w:val="%4."/>
      <w:lvlJc w:val="left"/>
      <w:pPr>
        <w:ind w:left="3120" w:hanging="360"/>
      </w:pPr>
    </w:lvl>
    <w:lvl w:ilvl="4" w:tplc="04190019">
      <w:start w:val="1"/>
      <w:numFmt w:val="lowerLetter"/>
      <w:lvlText w:val="%5."/>
      <w:lvlJc w:val="left"/>
      <w:pPr>
        <w:ind w:left="3840" w:hanging="360"/>
      </w:pPr>
    </w:lvl>
    <w:lvl w:ilvl="5" w:tplc="0419001B">
      <w:start w:val="1"/>
      <w:numFmt w:val="lowerRoman"/>
      <w:lvlText w:val="%6."/>
      <w:lvlJc w:val="right"/>
      <w:pPr>
        <w:ind w:left="4560" w:hanging="180"/>
      </w:pPr>
    </w:lvl>
    <w:lvl w:ilvl="6" w:tplc="0419000F">
      <w:start w:val="1"/>
      <w:numFmt w:val="decimal"/>
      <w:lvlText w:val="%7."/>
      <w:lvlJc w:val="left"/>
      <w:pPr>
        <w:ind w:left="5280" w:hanging="360"/>
      </w:pPr>
    </w:lvl>
    <w:lvl w:ilvl="7" w:tplc="04190019">
      <w:start w:val="1"/>
      <w:numFmt w:val="lowerLetter"/>
      <w:lvlText w:val="%8."/>
      <w:lvlJc w:val="left"/>
      <w:pPr>
        <w:ind w:left="6000" w:hanging="360"/>
      </w:pPr>
    </w:lvl>
    <w:lvl w:ilvl="8" w:tplc="0419001B">
      <w:start w:val="1"/>
      <w:numFmt w:val="lowerRoman"/>
      <w:lvlText w:val="%9."/>
      <w:lvlJc w:val="right"/>
      <w:pPr>
        <w:ind w:left="6720" w:hanging="180"/>
      </w:pPr>
    </w:lvl>
  </w:abstractNum>
  <w:abstractNum w:abstractNumId="8" w15:restartNumberingAfterBreak="0">
    <w:nsid w:val="1D5214D5"/>
    <w:multiLevelType w:val="hybridMultilevel"/>
    <w:tmpl w:val="D526CBA6"/>
    <w:lvl w:ilvl="0" w:tplc="22E403DE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5764DAC"/>
    <w:multiLevelType w:val="hybridMultilevel"/>
    <w:tmpl w:val="CD723EFE"/>
    <w:lvl w:ilvl="0" w:tplc="D2D8511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6FA04BE"/>
    <w:multiLevelType w:val="hybridMultilevel"/>
    <w:tmpl w:val="ADF630D0"/>
    <w:lvl w:ilvl="0" w:tplc="520CE9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96C4645"/>
    <w:multiLevelType w:val="hybridMultilevel"/>
    <w:tmpl w:val="C2B411BE"/>
    <w:lvl w:ilvl="0" w:tplc="9392CC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9A67C33"/>
    <w:multiLevelType w:val="hybridMultilevel"/>
    <w:tmpl w:val="642E935E"/>
    <w:lvl w:ilvl="0" w:tplc="7186C4D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0143AE6"/>
    <w:multiLevelType w:val="hybridMultilevel"/>
    <w:tmpl w:val="5D4EE23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2385879"/>
    <w:multiLevelType w:val="hybridMultilevel"/>
    <w:tmpl w:val="DF869FD4"/>
    <w:lvl w:ilvl="0" w:tplc="78E20AF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9A1030F"/>
    <w:multiLevelType w:val="hybridMultilevel"/>
    <w:tmpl w:val="43D8470A"/>
    <w:lvl w:ilvl="0" w:tplc="6B180D44">
      <w:start w:val="3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923E46"/>
    <w:multiLevelType w:val="hybridMultilevel"/>
    <w:tmpl w:val="8E3C01A8"/>
    <w:lvl w:ilvl="0" w:tplc="3AE60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00E1094"/>
    <w:multiLevelType w:val="multilevel"/>
    <w:tmpl w:val="5B3A4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103498D"/>
    <w:multiLevelType w:val="hybridMultilevel"/>
    <w:tmpl w:val="C204C58C"/>
    <w:lvl w:ilvl="0" w:tplc="8F3EB7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7902055"/>
    <w:multiLevelType w:val="hybridMultilevel"/>
    <w:tmpl w:val="10669884"/>
    <w:lvl w:ilvl="0" w:tplc="AE4401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EE4C83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A3F8D4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E81C05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F9389A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FB188C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5F98C6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4ED268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26B40A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20" w15:restartNumberingAfterBreak="0">
    <w:nsid w:val="48D843BE"/>
    <w:multiLevelType w:val="multilevel"/>
    <w:tmpl w:val="E960D00E"/>
    <w:lvl w:ilvl="0">
      <w:start w:val="1"/>
      <w:numFmt w:val="decimal"/>
      <w:lvlText w:val="%1."/>
      <w:lvlJc w:val="left"/>
      <w:pPr>
        <w:ind w:left="1353" w:hanging="360"/>
      </w:pPr>
      <w:rPr>
        <w:rFonts w:cs="Times New Roman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21" w15:restartNumberingAfterBreak="0">
    <w:nsid w:val="4977158C"/>
    <w:multiLevelType w:val="multilevel"/>
    <w:tmpl w:val="A4722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BE14872"/>
    <w:multiLevelType w:val="hybridMultilevel"/>
    <w:tmpl w:val="86A86B5E"/>
    <w:lvl w:ilvl="0" w:tplc="B02AB87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B190E2C"/>
    <w:multiLevelType w:val="hybridMultilevel"/>
    <w:tmpl w:val="B868FE2C"/>
    <w:lvl w:ilvl="0" w:tplc="79DEB9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B214DCC"/>
    <w:multiLevelType w:val="hybridMultilevel"/>
    <w:tmpl w:val="2744E4FA"/>
    <w:lvl w:ilvl="0" w:tplc="A74C81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C5A3A73"/>
    <w:multiLevelType w:val="hybridMultilevel"/>
    <w:tmpl w:val="06147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8E76BD"/>
    <w:multiLevelType w:val="hybridMultilevel"/>
    <w:tmpl w:val="E86CF7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36E42AB"/>
    <w:multiLevelType w:val="hybridMultilevel"/>
    <w:tmpl w:val="974A5E8C"/>
    <w:lvl w:ilvl="0" w:tplc="6FF0EAF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6DE1FCD"/>
    <w:multiLevelType w:val="hybridMultilevel"/>
    <w:tmpl w:val="E7DA3858"/>
    <w:lvl w:ilvl="0" w:tplc="E9E6D3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84C7839"/>
    <w:multiLevelType w:val="hybridMultilevel"/>
    <w:tmpl w:val="891EE0E4"/>
    <w:lvl w:ilvl="0" w:tplc="CB4CD8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9D31F2B"/>
    <w:multiLevelType w:val="hybridMultilevel"/>
    <w:tmpl w:val="E608714E"/>
    <w:lvl w:ilvl="0" w:tplc="60AAE7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B683381"/>
    <w:multiLevelType w:val="hybridMultilevel"/>
    <w:tmpl w:val="74322484"/>
    <w:lvl w:ilvl="0" w:tplc="C07AA1DE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C3B5B5E"/>
    <w:multiLevelType w:val="hybridMultilevel"/>
    <w:tmpl w:val="7DC8D4A4"/>
    <w:lvl w:ilvl="0" w:tplc="21D445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CD02F2F"/>
    <w:multiLevelType w:val="hybridMultilevel"/>
    <w:tmpl w:val="3AD217A6"/>
    <w:lvl w:ilvl="0" w:tplc="286AAF0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1F35243"/>
    <w:multiLevelType w:val="hybridMultilevel"/>
    <w:tmpl w:val="F3B86A18"/>
    <w:lvl w:ilvl="0" w:tplc="5F3A9470">
      <w:start w:val="1"/>
      <w:numFmt w:val="decimal"/>
      <w:lvlText w:val="%1."/>
      <w:lvlJc w:val="right"/>
      <w:pPr>
        <w:ind w:left="720" w:hanging="360"/>
      </w:pPr>
      <w:rPr>
        <w:rFonts w:ascii="Times New Roman CYR" w:hAnsi="Times New Roman CYR" w:cs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A7024C"/>
    <w:multiLevelType w:val="hybridMultilevel"/>
    <w:tmpl w:val="90B63C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240C15"/>
    <w:multiLevelType w:val="hybridMultilevel"/>
    <w:tmpl w:val="84B8EFC4"/>
    <w:lvl w:ilvl="0" w:tplc="87A06E4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E4442EF"/>
    <w:multiLevelType w:val="hybridMultilevel"/>
    <w:tmpl w:val="81B47C54"/>
    <w:lvl w:ilvl="0" w:tplc="20829B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0"/>
  </w:num>
  <w:num w:numId="2">
    <w:abstractNumId w:val="34"/>
  </w:num>
  <w:num w:numId="3">
    <w:abstractNumId w:val="2"/>
  </w:num>
  <w:num w:numId="4">
    <w:abstractNumId w:val="33"/>
  </w:num>
  <w:num w:numId="5">
    <w:abstractNumId w:val="24"/>
  </w:num>
  <w:num w:numId="6">
    <w:abstractNumId w:val="30"/>
  </w:num>
  <w:num w:numId="7">
    <w:abstractNumId w:val="12"/>
  </w:num>
  <w:num w:numId="8">
    <w:abstractNumId w:val="37"/>
  </w:num>
  <w:num w:numId="9">
    <w:abstractNumId w:val="16"/>
  </w:num>
  <w:num w:numId="10">
    <w:abstractNumId w:val="27"/>
  </w:num>
  <w:num w:numId="11">
    <w:abstractNumId w:val="18"/>
  </w:num>
  <w:num w:numId="12">
    <w:abstractNumId w:val="4"/>
  </w:num>
  <w:num w:numId="13">
    <w:abstractNumId w:val="32"/>
  </w:num>
  <w:num w:numId="14">
    <w:abstractNumId w:val="9"/>
  </w:num>
  <w:num w:numId="15">
    <w:abstractNumId w:val="3"/>
  </w:num>
  <w:num w:numId="16">
    <w:abstractNumId w:val="31"/>
  </w:num>
  <w:num w:numId="17">
    <w:abstractNumId w:val="13"/>
  </w:num>
  <w:num w:numId="18">
    <w:abstractNumId w:val="22"/>
  </w:num>
  <w:num w:numId="19">
    <w:abstractNumId w:val="10"/>
  </w:num>
  <w:num w:numId="20">
    <w:abstractNumId w:val="0"/>
  </w:num>
  <w:num w:numId="21">
    <w:abstractNumId w:val="28"/>
  </w:num>
  <w:num w:numId="22">
    <w:abstractNumId w:val="36"/>
  </w:num>
  <w:num w:numId="23">
    <w:abstractNumId w:val="29"/>
  </w:num>
  <w:num w:numId="24">
    <w:abstractNumId w:val="8"/>
  </w:num>
  <w:num w:numId="25">
    <w:abstractNumId w:val="11"/>
  </w:num>
  <w:num w:numId="26">
    <w:abstractNumId w:val="6"/>
  </w:num>
  <w:num w:numId="27">
    <w:abstractNumId w:val="23"/>
  </w:num>
  <w:num w:numId="28">
    <w:abstractNumId w:val="14"/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</w:num>
  <w:num w:numId="3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"/>
  </w:num>
  <w:num w:numId="35">
    <w:abstractNumId w:val="35"/>
  </w:num>
  <w:num w:numId="36">
    <w:abstractNumId w:val="26"/>
  </w:num>
  <w:num w:numId="37">
    <w:abstractNumId w:val="25"/>
  </w:num>
  <w:num w:numId="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09B"/>
    <w:rsid w:val="002C5256"/>
    <w:rsid w:val="00302E05"/>
    <w:rsid w:val="0045525E"/>
    <w:rsid w:val="008A5BD6"/>
    <w:rsid w:val="00A86D24"/>
    <w:rsid w:val="00D31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0E0443-B81F-4D72-8099-842066062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525E"/>
    <w:pPr>
      <w:spacing w:after="160" w:line="259" w:lineRule="auto"/>
    </w:pPr>
  </w:style>
  <w:style w:type="paragraph" w:styleId="2">
    <w:name w:val="heading 2"/>
    <w:basedOn w:val="a"/>
    <w:link w:val="20"/>
    <w:qFormat/>
    <w:rsid w:val="0045525E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5525E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paragraph" w:styleId="a3">
    <w:name w:val="No Spacing"/>
    <w:uiPriority w:val="1"/>
    <w:qFormat/>
    <w:rsid w:val="0045525E"/>
    <w:pPr>
      <w:spacing w:after="0" w:line="240" w:lineRule="auto"/>
    </w:pPr>
  </w:style>
  <w:style w:type="table" w:styleId="a4">
    <w:name w:val="Table Grid"/>
    <w:basedOn w:val="a1"/>
    <w:uiPriority w:val="59"/>
    <w:rsid w:val="004552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link w:val="a6"/>
    <w:uiPriority w:val="34"/>
    <w:qFormat/>
    <w:rsid w:val="0045525E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45525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6">
    <w:name w:val="Абзац списка Знак"/>
    <w:link w:val="a5"/>
    <w:uiPriority w:val="34"/>
    <w:locked/>
    <w:rsid w:val="0045525E"/>
    <w:rPr>
      <w:rFonts w:eastAsiaTheme="minorEastAsia"/>
      <w:lang w:eastAsia="ru-RU"/>
    </w:rPr>
  </w:style>
  <w:style w:type="character" w:styleId="a7">
    <w:name w:val="Hyperlink"/>
    <w:basedOn w:val="a0"/>
    <w:uiPriority w:val="99"/>
    <w:unhideWhenUsed/>
    <w:rsid w:val="0045525E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4552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5525E"/>
  </w:style>
  <w:style w:type="paragraph" w:styleId="aa">
    <w:name w:val="footer"/>
    <w:basedOn w:val="a"/>
    <w:link w:val="ab"/>
    <w:uiPriority w:val="99"/>
    <w:unhideWhenUsed/>
    <w:rsid w:val="004552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5525E"/>
  </w:style>
  <w:style w:type="character" w:customStyle="1" w:styleId="c0">
    <w:name w:val="c0"/>
    <w:basedOn w:val="a0"/>
    <w:rsid w:val="0045525E"/>
  </w:style>
  <w:style w:type="paragraph" w:styleId="ac">
    <w:name w:val="Balloon Text"/>
    <w:basedOn w:val="a"/>
    <w:link w:val="ad"/>
    <w:uiPriority w:val="99"/>
    <w:semiHidden/>
    <w:unhideWhenUsed/>
    <w:rsid w:val="00455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5525E"/>
    <w:rPr>
      <w:rFonts w:ascii="Tahoma" w:hAnsi="Tahoma" w:cs="Tahoma"/>
      <w:sz w:val="16"/>
      <w:szCs w:val="16"/>
    </w:rPr>
  </w:style>
  <w:style w:type="table" w:styleId="ae">
    <w:name w:val="Light Shading"/>
    <w:basedOn w:val="a1"/>
    <w:uiPriority w:val="60"/>
    <w:rsid w:val="0045525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af">
    <w:name w:val="FollowedHyperlink"/>
    <w:basedOn w:val="a0"/>
    <w:uiPriority w:val="99"/>
    <w:semiHidden/>
    <w:unhideWhenUsed/>
    <w:rsid w:val="0045525E"/>
    <w:rPr>
      <w:color w:val="800080" w:themeColor="followedHyperlink"/>
      <w:u w:val="single"/>
    </w:rPr>
  </w:style>
  <w:style w:type="paragraph" w:styleId="af0">
    <w:name w:val="Normal (Web)"/>
    <w:basedOn w:val="a"/>
    <w:uiPriority w:val="99"/>
    <w:unhideWhenUsed/>
    <w:rsid w:val="00455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uiPriority w:val="99"/>
    <w:rsid w:val="00455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552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1822</Words>
  <Characters>10389</Characters>
  <Application>Microsoft Office Word</Application>
  <DocSecurity>0</DocSecurity>
  <Lines>86</Lines>
  <Paragraphs>24</Paragraphs>
  <ScaleCrop>false</ScaleCrop>
  <Company>SPecialiST RePack</Company>
  <LinksUpToDate>false</LinksUpToDate>
  <CharactersWithSpaces>12187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Lilya</dc:creator>
  <cp:keywords/>
  <dc:description/>
  <cp:lastModifiedBy>Виктор</cp:lastModifiedBy>
  <cp:revision>4</cp:revision>
  <dcterms:created xsi:type="dcterms:W3CDTF">2020-12-26T06:00:00Z</dcterms:created>
  <dcterms:modified xsi:type="dcterms:W3CDTF">2021-02-05T22:13:00Z</dcterms:modified>
</cp:coreProperties>
</file>